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F49" w:rsidRDefault="006D5F49">
      <w:bookmarkStart w:id="0" w:name="_GoBack"/>
      <w:bookmarkEnd w:id="0"/>
    </w:p>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277"/>
        <w:gridCol w:w="5278"/>
      </w:tblGrid>
      <w:tr w:rsidR="006D5F49">
        <w:tc>
          <w:tcPr>
            <w:tcW w:w="50" w:type="pct"/>
            <w:shd w:val="clear" w:color="F2F2F2" w:fill="auto"/>
          </w:tcPr>
          <w:p w:rsidR="006D5F49" w:rsidRDefault="00076DC4">
            <w:r>
              <w:rPr>
                <w:b/>
                <w:color w:val="000000"/>
              </w:rPr>
              <w:t>Данные электронной подписи</w:t>
            </w:r>
          </w:p>
          <w:p w:rsidR="006D5F49" w:rsidRDefault="00076DC4">
            <w:r>
              <w:rPr>
                <w:color w:val="000000"/>
                <w:sz w:val="20"/>
              </w:rPr>
              <w:t>Владелец: Сарафанов Евгений Васильевич</w:t>
            </w:r>
          </w:p>
          <w:p w:rsidR="006D5F49" w:rsidRDefault="00076DC4">
            <w:r>
              <w:rPr>
                <w:color w:val="000000"/>
                <w:sz w:val="20"/>
              </w:rPr>
              <w:t>Организация: ООО "АКВА-ТЭК СК", 6658473712 665801001</w:t>
            </w:r>
          </w:p>
          <w:p w:rsidR="006D5F49" w:rsidRDefault="00076DC4">
            <w:r>
              <w:rPr>
                <w:color w:val="000000"/>
                <w:sz w:val="20"/>
              </w:rPr>
              <w:t>Подписано: 28.04.2022 13:14 (МСК)</w:t>
            </w:r>
          </w:p>
          <w:p w:rsidR="006D5F49" w:rsidRDefault="006D5F49"/>
          <w:p w:rsidR="006D5F49" w:rsidRDefault="00076DC4">
            <w:r>
              <w:rPr>
                <w:b/>
                <w:color w:val="000000"/>
              </w:rPr>
              <w:t>Данные сертификата</w:t>
            </w:r>
          </w:p>
          <w:p w:rsidR="006D5F49" w:rsidRDefault="00076DC4">
            <w:r>
              <w:rPr>
                <w:color w:val="000000"/>
                <w:sz w:val="20"/>
              </w:rPr>
              <w:t xml:space="preserve">Серийный номер: </w:t>
            </w:r>
            <w:r>
              <w:rPr>
                <w:color w:val="000000"/>
                <w:sz w:val="20"/>
              </w:rPr>
              <w:t>03901E78000EAEE28846EB599C28767F5A</w:t>
            </w:r>
          </w:p>
          <w:p w:rsidR="006D5F49" w:rsidRDefault="00076DC4">
            <w:r>
              <w:rPr>
                <w:color w:val="000000"/>
                <w:sz w:val="20"/>
              </w:rPr>
              <w:t>Срок действия: 30.12.2021 10:12 (МСК) - 30.03.2023 10:16 (МСК)</w:t>
            </w:r>
          </w:p>
          <w:p w:rsidR="006D5F49" w:rsidRDefault="00076DC4">
            <w:r>
              <w:rPr>
                <w:color w:val="000000"/>
                <w:sz w:val="20"/>
              </w:rPr>
              <w:t>Издатель сертификата: Общество с ограниченной ответственностью "Сертум-Про"</w:t>
            </w:r>
          </w:p>
        </w:tc>
        <w:tc>
          <w:tcPr>
            <w:tcW w:w="50" w:type="pct"/>
            <w:shd w:val="clear" w:color="F2F2F2" w:fill="auto"/>
          </w:tcPr>
          <w:p w:rsidR="006D5F49" w:rsidRDefault="00076DC4">
            <w:r>
              <w:rPr>
                <w:b/>
                <w:color w:val="000000"/>
              </w:rPr>
              <w:t>Данные электронной подписи</w:t>
            </w:r>
          </w:p>
          <w:p w:rsidR="006D5F49" w:rsidRDefault="00076DC4">
            <w:r>
              <w:rPr>
                <w:color w:val="000000"/>
                <w:sz w:val="20"/>
              </w:rPr>
              <w:t>Владелец: Алешина Анастасия Алексеевна</w:t>
            </w:r>
          </w:p>
          <w:p w:rsidR="006D5F49" w:rsidRDefault="00076DC4">
            <w:r>
              <w:rPr>
                <w:color w:val="000000"/>
                <w:sz w:val="20"/>
              </w:rPr>
              <w:t>Организация: МУП</w:t>
            </w:r>
            <w:r>
              <w:rPr>
                <w:color w:val="000000"/>
                <w:sz w:val="20"/>
              </w:rPr>
              <w:t xml:space="preserve"> БВКХ "ВОДОКАНАЛ", 6604017216 667801001</w:t>
            </w:r>
          </w:p>
          <w:p w:rsidR="006D5F49" w:rsidRDefault="00076DC4">
            <w:r>
              <w:rPr>
                <w:color w:val="000000"/>
                <w:sz w:val="20"/>
              </w:rPr>
              <w:t>Подписано: 04.05.2022 06:30 (МСК)</w:t>
            </w:r>
          </w:p>
          <w:p w:rsidR="006D5F49" w:rsidRDefault="006D5F49"/>
          <w:p w:rsidR="006D5F49" w:rsidRDefault="00076DC4">
            <w:r>
              <w:rPr>
                <w:b/>
                <w:color w:val="000000"/>
              </w:rPr>
              <w:t>Данные сертификата</w:t>
            </w:r>
          </w:p>
          <w:p w:rsidR="006D5F49" w:rsidRDefault="00076DC4">
            <w:r>
              <w:rPr>
                <w:color w:val="000000"/>
                <w:sz w:val="20"/>
              </w:rPr>
              <w:t>Серийный номер: 4509A549CCD5A6FFE01617E668E26F2EF06FC792</w:t>
            </w:r>
          </w:p>
          <w:p w:rsidR="006D5F49" w:rsidRDefault="00076DC4">
            <w:r>
              <w:rPr>
                <w:color w:val="000000"/>
                <w:sz w:val="20"/>
              </w:rPr>
              <w:t>Срок действия: 16.06.2021 14:35 (МСК) - 16.09.2022 14:35 (МСК)</w:t>
            </w:r>
          </w:p>
          <w:p w:rsidR="006D5F49" w:rsidRDefault="00076DC4">
            <w:r>
              <w:rPr>
                <w:color w:val="000000"/>
                <w:sz w:val="20"/>
              </w:rPr>
              <w:t>Издатель сертификата: Федеральное казначей</w:t>
            </w:r>
            <w:r>
              <w:rPr>
                <w:color w:val="000000"/>
                <w:sz w:val="20"/>
              </w:rPr>
              <w:t>ство</w:t>
            </w:r>
          </w:p>
        </w:tc>
      </w:tr>
      <w:tr w:rsidR="006D5F49">
        <w:tc>
          <w:tcPr>
            <w:tcW w:w="50" w:type="pct"/>
            <w:shd w:val="clear" w:color="000000" w:fill="E7E6E6" w:themeFill="light2"/>
          </w:tcPr>
          <w:p w:rsidR="006D5F49" w:rsidRDefault="00076DC4">
            <w:pPr>
              <w:spacing w:after="1"/>
              <w:jc w:val="center"/>
            </w:pPr>
            <w:r>
              <w:rPr>
                <w:b/>
                <w:sz w:val="20"/>
              </w:rPr>
              <w:t>Документ подписан электронной подписью</w:t>
            </w:r>
          </w:p>
        </w:tc>
        <w:tc>
          <w:tcPr>
            <w:tcW w:w="50" w:type="pct"/>
            <w:shd w:val="clear" w:color="000000" w:fill="E7E6E6" w:themeFill="light2"/>
          </w:tcPr>
          <w:p w:rsidR="006D5F49" w:rsidRDefault="00076DC4">
            <w:pPr>
              <w:spacing w:after="1"/>
              <w:jc w:val="center"/>
            </w:pPr>
            <w:r>
              <w:rPr>
                <w:b/>
                <w:sz w:val="20"/>
              </w:rPr>
              <w:t>Документ подписан электронной подписью</w:t>
            </w:r>
          </w:p>
        </w:tc>
      </w:tr>
      <w:tr w:rsidR="00076DC4" w:rsidTr="00076DC4">
        <w:tc>
          <w:tcPr>
            <w:tcW w:w="0" w:type="auto"/>
            <w:gridSpan w:val="2"/>
            <w:shd w:val="clear" w:color="000000" w:fill="E7E6E6" w:themeFill="light2"/>
          </w:tcPr>
          <w:p w:rsidR="006D5F49" w:rsidRDefault="00076DC4">
            <w:r>
              <w:rPr>
                <w:b/>
                <w:color w:val="000000"/>
                <w:sz w:val="20"/>
              </w:rPr>
              <w:t>Номер договора</w:t>
            </w:r>
            <w:r>
              <w:rPr>
                <w:color w:val="000000"/>
                <w:sz w:val="20"/>
              </w:rPr>
              <w:t>: 2022.62326</w:t>
            </w:r>
          </w:p>
          <w:p w:rsidR="006D5F49" w:rsidRDefault="00076DC4">
            <w:r>
              <w:rPr>
                <w:b/>
                <w:color w:val="000000"/>
                <w:sz w:val="20"/>
              </w:rPr>
              <w:t>Место подписания</w:t>
            </w:r>
            <w:r>
              <w:rPr>
                <w:color w:val="000000"/>
                <w:sz w:val="20"/>
              </w:rPr>
              <w:t>: Электронная площадка www.rts-tender.ru</w:t>
            </w:r>
          </w:p>
          <w:p w:rsidR="006D5F49" w:rsidRDefault="00076DC4">
            <w:r>
              <w:rPr>
                <w:b/>
                <w:color w:val="000000"/>
                <w:sz w:val="20"/>
              </w:rPr>
              <w:t>Реестровый номер закупки</w:t>
            </w:r>
            <w:r>
              <w:rPr>
                <w:color w:val="000000"/>
                <w:sz w:val="20"/>
              </w:rPr>
              <w:t>: 32211292577</w:t>
            </w:r>
          </w:p>
        </w:tc>
      </w:tr>
    </w:tbl>
    <w:p w:rsidR="006D5F49" w:rsidRDefault="006D5F49"/>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A90EB6">
        <w:rPr>
          <w:b/>
          <w:lang w:eastAsia="x-none"/>
        </w:rPr>
        <w:t xml:space="preserve"> </w:t>
      </w:r>
      <w:r w:rsidR="00A90EB6" w:rsidRPr="00A90EB6">
        <w:rPr>
          <w:b/>
          <w:lang w:val="x-none" w:eastAsia="x-none"/>
        </w:rPr>
        <w:t>2022.62326</w:t>
      </w:r>
    </w:p>
    <w:p w:rsidR="003238E0" w:rsidRDefault="00281435" w:rsidP="003238E0">
      <w:pPr>
        <w:spacing w:after="20"/>
        <w:ind w:right="-142" w:hanging="142"/>
        <w:jc w:val="center"/>
        <w:rPr>
          <w:b/>
        </w:rPr>
      </w:pPr>
      <w:r>
        <w:rPr>
          <w:b/>
        </w:rPr>
        <w:t>н</w:t>
      </w:r>
      <w:r w:rsidRPr="00E1320E">
        <w:rPr>
          <w:b/>
        </w:rPr>
        <w:t>а</w:t>
      </w:r>
      <w:r>
        <w:rPr>
          <w:b/>
        </w:rPr>
        <w:t xml:space="preserve"> </w:t>
      </w:r>
      <w:r w:rsidR="008C2227">
        <w:rPr>
          <w:b/>
        </w:rPr>
        <w:t>выполнение работ по</w:t>
      </w:r>
      <w:r w:rsidR="008C2227" w:rsidRPr="00275785">
        <w:rPr>
          <w:b/>
        </w:rPr>
        <w:t xml:space="preserve"> </w:t>
      </w:r>
      <w:r w:rsidR="008C2227">
        <w:rPr>
          <w:b/>
        </w:rPr>
        <w:t>капитальному</w:t>
      </w:r>
      <w:r w:rsidR="008C2227" w:rsidRPr="00A43B34">
        <w:rPr>
          <w:b/>
        </w:rPr>
        <w:t xml:space="preserve"> </w:t>
      </w:r>
      <w:r w:rsidR="008C2227" w:rsidRPr="00BF61A2">
        <w:rPr>
          <w:b/>
        </w:rPr>
        <w:t>ремонт</w:t>
      </w:r>
      <w:r w:rsidR="008C2227">
        <w:rPr>
          <w:b/>
        </w:rPr>
        <w:t>у</w:t>
      </w:r>
      <w:r w:rsidR="008C2227" w:rsidRPr="00BF61A2">
        <w:rPr>
          <w:b/>
        </w:rPr>
        <w:t xml:space="preserve"> </w:t>
      </w:r>
      <w:r w:rsidR="008C2227">
        <w:rPr>
          <w:b/>
        </w:rPr>
        <w:t xml:space="preserve">Шиловского водовода (12) внутриквартальной водопроводной сети от колодца, расположенного у ж.д. № 11 по ул. Гагарина, Брусницына, </w:t>
      </w:r>
    </w:p>
    <w:p w:rsidR="003238E0" w:rsidRDefault="008C2227" w:rsidP="003238E0">
      <w:pPr>
        <w:spacing w:after="20"/>
        <w:ind w:right="-142" w:hanging="142"/>
        <w:jc w:val="center"/>
        <w:rPr>
          <w:b/>
        </w:rPr>
      </w:pPr>
      <w:r>
        <w:rPr>
          <w:b/>
        </w:rPr>
        <w:t xml:space="preserve">до пересечения ул. Театральная-Брусницына (11.3) на участке от ул. Театральная до </w:t>
      </w:r>
    </w:p>
    <w:p w:rsidR="00FD3D8F" w:rsidRPr="00FD3D8F" w:rsidRDefault="008C2227" w:rsidP="003238E0">
      <w:pPr>
        <w:spacing w:after="20"/>
        <w:ind w:right="-142" w:hanging="142"/>
        <w:jc w:val="center"/>
        <w:rPr>
          <w:b/>
        </w:rPr>
      </w:pPr>
      <w:r>
        <w:rPr>
          <w:b/>
        </w:rPr>
        <w:t>ул. Брусницына</w:t>
      </w:r>
      <w:r w:rsidR="003238E0">
        <w:rPr>
          <w:b/>
        </w:rPr>
        <w:t>,</w:t>
      </w:r>
      <w:r>
        <w:rPr>
          <w:b/>
        </w:rPr>
        <w:t xml:space="preserve"> 3. </w:t>
      </w:r>
      <w:r>
        <w:rPr>
          <w:b/>
          <w:lang w:val="en-US"/>
        </w:rPr>
        <w:t>D</w:t>
      </w:r>
      <w:r>
        <w:rPr>
          <w:b/>
        </w:rPr>
        <w:t>=315</w:t>
      </w:r>
      <w:r w:rsidR="003238E0">
        <w:rPr>
          <w:b/>
        </w:rPr>
        <w:t xml:space="preserve"> </w:t>
      </w:r>
      <w:r>
        <w:rPr>
          <w:b/>
        </w:rPr>
        <w:t xml:space="preserve">мм, </w:t>
      </w:r>
      <w:r>
        <w:rPr>
          <w:b/>
          <w:lang w:val="en-US"/>
        </w:rPr>
        <w:t>L</w:t>
      </w:r>
      <w:r>
        <w:rPr>
          <w:b/>
        </w:rPr>
        <w:t>=265м.</w:t>
      </w:r>
      <w:r w:rsidRPr="008C2227">
        <w:rPr>
          <w:b/>
        </w:rPr>
        <w:t xml:space="preserve"> </w:t>
      </w:r>
      <w:r>
        <w:rPr>
          <w:b/>
          <w:lang w:val="en-US"/>
        </w:rPr>
        <w:t>D</w:t>
      </w:r>
      <w:r>
        <w:rPr>
          <w:b/>
        </w:rPr>
        <w:t>=160</w:t>
      </w:r>
      <w:r w:rsidR="003238E0">
        <w:rPr>
          <w:b/>
        </w:rPr>
        <w:t xml:space="preserve"> </w:t>
      </w:r>
      <w:r>
        <w:rPr>
          <w:b/>
        </w:rPr>
        <w:t xml:space="preserve">мм, </w:t>
      </w:r>
      <w:r>
        <w:rPr>
          <w:b/>
          <w:lang w:val="en-US"/>
        </w:rPr>
        <w:t>L</w:t>
      </w:r>
      <w:r>
        <w:rPr>
          <w:b/>
        </w:rPr>
        <w:t>=27</w:t>
      </w:r>
      <w:r w:rsidR="003238E0">
        <w:rPr>
          <w:b/>
        </w:rPr>
        <w:t xml:space="preserve"> </w:t>
      </w:r>
      <w:r>
        <w:rPr>
          <w:b/>
        </w:rPr>
        <w:t>м.</w:t>
      </w:r>
      <w:r w:rsidRPr="008C2227">
        <w:rPr>
          <w:b/>
        </w:rPr>
        <w:t xml:space="preserve"> </w:t>
      </w:r>
      <w:r>
        <w:rPr>
          <w:b/>
          <w:lang w:val="en-US"/>
        </w:rPr>
        <w:t>D</w:t>
      </w:r>
      <w:r>
        <w:rPr>
          <w:b/>
        </w:rPr>
        <w:t>=110</w:t>
      </w:r>
      <w:r w:rsidR="003238E0">
        <w:rPr>
          <w:b/>
        </w:rPr>
        <w:t xml:space="preserve"> </w:t>
      </w:r>
      <w:r>
        <w:rPr>
          <w:b/>
        </w:rPr>
        <w:t xml:space="preserve">мм, </w:t>
      </w:r>
      <w:r>
        <w:rPr>
          <w:b/>
          <w:lang w:val="en-US"/>
        </w:rPr>
        <w:t>L</w:t>
      </w:r>
      <w:r>
        <w:rPr>
          <w:b/>
        </w:rPr>
        <w:t>=120</w:t>
      </w:r>
      <w:r w:rsidR="003238E0">
        <w:rPr>
          <w:b/>
        </w:rPr>
        <w:t xml:space="preserve"> </w:t>
      </w:r>
      <w:r>
        <w:rPr>
          <w:b/>
        </w:rPr>
        <w:t>м</w:t>
      </w:r>
      <w:r w:rsidR="00FD3D8F" w:rsidRPr="00FD3D8F">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r w:rsidRPr="007A3FB7">
        <w:rPr>
          <w:bCs/>
        </w:rPr>
        <w:tab/>
        <w:t>« ____» ___________20</w:t>
      </w:r>
      <w:r w:rsidR="001540D2">
        <w:rPr>
          <w:bCs/>
        </w:rPr>
        <w:t>2</w:t>
      </w:r>
      <w:r w:rsidR="00FD3D8F">
        <w:rPr>
          <w:bCs/>
        </w:rPr>
        <w:t>2</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w:t>
      </w:r>
      <w:r w:rsidR="00A90EB6" w:rsidRPr="00861D27">
        <w:t>Общество с ограниченной ответственностью «Аква-тэк СК» (ООО «Аква-тэк СК»), именуемое в дальнейшем «Подрядчик», в лице директора Сарафанова Евгения Васильевича, действующего на основании Устава</w:t>
      </w:r>
      <w:r w:rsidR="007A3FB7" w:rsidRPr="007A3FB7">
        <w:t>,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FD3D8F" w:rsidRDefault="007A3FB7" w:rsidP="0025683B">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FD3D8F" w:rsidRPr="00FD3D8F">
        <w:rPr>
          <w:rFonts w:eastAsia="Calibri"/>
          <w:color w:val="00000A"/>
        </w:rPr>
        <w:t xml:space="preserve">капитальному ремонту </w:t>
      </w:r>
      <w:r w:rsidR="006C6E96">
        <w:rPr>
          <w:rFonts w:eastAsia="Calibri"/>
          <w:color w:val="00000A"/>
        </w:rPr>
        <w:t>внутриквартальной водопроводной сети Шиловского</w:t>
      </w:r>
      <w:r w:rsidR="0010397A">
        <w:rPr>
          <w:rFonts w:eastAsia="Calibri"/>
          <w:color w:val="00000A"/>
        </w:rPr>
        <w:t xml:space="preserve"> водовода</w:t>
      </w:r>
      <w:r w:rsidR="006C6E96">
        <w:rPr>
          <w:rFonts w:eastAsia="Calibri"/>
          <w:color w:val="00000A"/>
        </w:rPr>
        <w:t xml:space="preserve"> на участках:</w:t>
      </w:r>
      <w:r w:rsidR="00FA5887">
        <w:rPr>
          <w:rFonts w:eastAsia="Calibri"/>
          <w:color w:val="00000A"/>
        </w:rPr>
        <w:t xml:space="preserve"> </w:t>
      </w:r>
      <w:r w:rsidR="00FA5887" w:rsidRPr="00FD3D8F">
        <w:rPr>
          <w:rFonts w:eastAsia="Calibri"/>
          <w:color w:val="00000A"/>
        </w:rPr>
        <w:t>D=</w:t>
      </w:r>
      <w:r w:rsidR="006C6E96">
        <w:rPr>
          <w:rFonts w:eastAsia="Calibri"/>
          <w:color w:val="00000A"/>
        </w:rPr>
        <w:t>315</w:t>
      </w:r>
      <w:r w:rsidR="00FA5887">
        <w:rPr>
          <w:rFonts w:eastAsia="Calibri"/>
          <w:color w:val="00000A"/>
        </w:rPr>
        <w:t xml:space="preserve"> </w:t>
      </w:r>
      <w:r w:rsidR="00FA5887" w:rsidRPr="00FD3D8F">
        <w:rPr>
          <w:rFonts w:eastAsia="Calibri"/>
          <w:color w:val="00000A"/>
        </w:rPr>
        <w:t>мм</w:t>
      </w:r>
      <w:r w:rsidR="00FA5887">
        <w:rPr>
          <w:rFonts w:eastAsia="Calibri"/>
          <w:color w:val="00000A"/>
        </w:rPr>
        <w:t xml:space="preserve">, протяженностью </w:t>
      </w:r>
      <w:r w:rsidR="006C6E96">
        <w:rPr>
          <w:rFonts w:eastAsia="Calibri"/>
          <w:color w:val="00000A"/>
        </w:rPr>
        <w:t>265</w:t>
      </w:r>
      <w:r w:rsidR="00FA5887">
        <w:rPr>
          <w:rFonts w:eastAsia="Calibri"/>
          <w:color w:val="00000A"/>
        </w:rPr>
        <w:t xml:space="preserve"> </w:t>
      </w:r>
      <w:r w:rsidR="00FA5887" w:rsidRPr="00FD3D8F">
        <w:rPr>
          <w:rFonts w:eastAsia="Calibri"/>
          <w:color w:val="00000A"/>
        </w:rPr>
        <w:t>м</w:t>
      </w:r>
      <w:r w:rsidR="00FA5887">
        <w:rPr>
          <w:rFonts w:eastAsia="Calibri"/>
          <w:color w:val="00000A"/>
        </w:rPr>
        <w:t>етр</w:t>
      </w:r>
      <w:r w:rsidR="006C6E96">
        <w:rPr>
          <w:rFonts w:eastAsia="Calibri"/>
          <w:color w:val="00000A"/>
        </w:rPr>
        <w:t xml:space="preserve">ов, </w:t>
      </w:r>
      <w:r w:rsidR="006C6E96" w:rsidRPr="00FD3D8F">
        <w:rPr>
          <w:rFonts w:eastAsia="Calibri"/>
          <w:color w:val="00000A"/>
        </w:rPr>
        <w:t>D=</w:t>
      </w:r>
      <w:r w:rsidR="006C6E96">
        <w:rPr>
          <w:rFonts w:eastAsia="Calibri"/>
          <w:color w:val="00000A"/>
        </w:rPr>
        <w:t xml:space="preserve">160 </w:t>
      </w:r>
      <w:r w:rsidR="006C6E96" w:rsidRPr="00FD3D8F">
        <w:rPr>
          <w:rFonts w:eastAsia="Calibri"/>
          <w:color w:val="00000A"/>
        </w:rPr>
        <w:t>мм</w:t>
      </w:r>
      <w:r w:rsidR="006C6E96">
        <w:rPr>
          <w:rFonts w:eastAsia="Calibri"/>
          <w:color w:val="00000A"/>
        </w:rPr>
        <w:t>, протяженностью 2</w:t>
      </w:r>
      <w:r w:rsidR="003238E0">
        <w:rPr>
          <w:rFonts w:eastAsia="Calibri"/>
          <w:color w:val="00000A"/>
        </w:rPr>
        <w:t>7</w:t>
      </w:r>
      <w:r w:rsidR="006C6E96">
        <w:rPr>
          <w:rFonts w:eastAsia="Calibri"/>
          <w:color w:val="00000A"/>
        </w:rPr>
        <w:t xml:space="preserve"> </w:t>
      </w:r>
      <w:r w:rsidR="006C6E96" w:rsidRPr="00FD3D8F">
        <w:rPr>
          <w:rFonts w:eastAsia="Calibri"/>
          <w:color w:val="00000A"/>
        </w:rPr>
        <w:t>м</w:t>
      </w:r>
      <w:r w:rsidR="006C6E96">
        <w:rPr>
          <w:rFonts w:eastAsia="Calibri"/>
          <w:color w:val="00000A"/>
        </w:rPr>
        <w:t xml:space="preserve">етров, </w:t>
      </w:r>
      <w:r w:rsidR="006C6E96" w:rsidRPr="00FD3D8F">
        <w:rPr>
          <w:rFonts w:eastAsia="Calibri"/>
          <w:color w:val="00000A"/>
        </w:rPr>
        <w:t>D=</w:t>
      </w:r>
      <w:r w:rsidR="003238E0">
        <w:rPr>
          <w:rFonts w:eastAsia="Calibri"/>
          <w:color w:val="00000A"/>
        </w:rPr>
        <w:t>110</w:t>
      </w:r>
      <w:r w:rsidR="006C6E96">
        <w:rPr>
          <w:rFonts w:eastAsia="Calibri"/>
          <w:color w:val="00000A"/>
        </w:rPr>
        <w:t xml:space="preserve"> </w:t>
      </w:r>
      <w:r w:rsidR="006C6E96" w:rsidRPr="00FD3D8F">
        <w:rPr>
          <w:rFonts w:eastAsia="Calibri"/>
          <w:color w:val="00000A"/>
        </w:rPr>
        <w:t>мм</w:t>
      </w:r>
      <w:r w:rsidR="006C6E96">
        <w:rPr>
          <w:rFonts w:eastAsia="Calibri"/>
          <w:color w:val="00000A"/>
        </w:rPr>
        <w:t xml:space="preserve">, протяженностью </w:t>
      </w:r>
      <w:r w:rsidR="003238E0">
        <w:rPr>
          <w:rFonts w:eastAsia="Calibri"/>
          <w:color w:val="00000A"/>
        </w:rPr>
        <w:t>120</w:t>
      </w:r>
      <w:r w:rsidR="006C6E96">
        <w:rPr>
          <w:rFonts w:eastAsia="Calibri"/>
          <w:color w:val="00000A"/>
        </w:rPr>
        <w:t xml:space="preserve"> </w:t>
      </w:r>
      <w:r w:rsidR="006C6E96" w:rsidRPr="00FD3D8F">
        <w:rPr>
          <w:rFonts w:eastAsia="Calibri"/>
          <w:color w:val="00000A"/>
        </w:rPr>
        <w:t>м</w:t>
      </w:r>
      <w:r w:rsidR="006C6E96">
        <w:rPr>
          <w:rFonts w:eastAsia="Calibri"/>
          <w:color w:val="00000A"/>
        </w:rPr>
        <w:t>етров</w:t>
      </w:r>
      <w:r w:rsidR="00FA5887" w:rsidRPr="00FD3D8F">
        <w:rPr>
          <w:rFonts w:eastAsia="Calibri"/>
          <w:bCs/>
          <w:color w:val="00000A"/>
        </w:rPr>
        <w:t xml:space="preserve"> </w:t>
      </w:r>
      <w:r w:rsidR="00FD3D8F" w:rsidRPr="007A3FB7">
        <w:rPr>
          <w:rFonts w:eastAsia="Calibri"/>
          <w:color w:val="00000A"/>
        </w:rPr>
        <w:t xml:space="preserve">(далее </w:t>
      </w:r>
      <w:r w:rsidR="00FD3D8F">
        <w:rPr>
          <w:rFonts w:eastAsia="Calibri"/>
          <w:color w:val="00000A"/>
        </w:rPr>
        <w:t>–</w:t>
      </w:r>
      <w:r w:rsidR="00FD3D8F" w:rsidRPr="007A3FB7">
        <w:rPr>
          <w:rFonts w:eastAsia="Calibri"/>
          <w:color w:val="00000A"/>
        </w:rPr>
        <w:t xml:space="preserve"> Работы)</w:t>
      </w:r>
      <w:r w:rsidRPr="007A3FB7">
        <w:rPr>
          <w:rFonts w:eastAsia="Calibri"/>
          <w:color w:val="00000A"/>
        </w:rPr>
        <w:t>,</w:t>
      </w:r>
      <w:r w:rsidR="00476031">
        <w:rPr>
          <w:rFonts w:eastAsia="Calibri"/>
          <w:color w:val="00000A"/>
        </w:rPr>
        <w:t xml:space="preserve"> </w:t>
      </w:r>
      <w:r w:rsidRPr="007A3FB7">
        <w:rPr>
          <w:rFonts w:eastAsia="Calibri"/>
          <w:color w:val="00000A"/>
        </w:rPr>
        <w:t>по адресу:</w:t>
      </w:r>
      <w:r w:rsidR="00FC4F3C">
        <w:rPr>
          <w:rFonts w:eastAsia="Calibri"/>
          <w:color w:val="00000A"/>
        </w:rPr>
        <w:t xml:space="preserve"> Свердловская область, г. Березовский,</w:t>
      </w:r>
      <w:r w:rsidRPr="007A3FB7">
        <w:rPr>
          <w:rFonts w:eastAsia="Calibri"/>
          <w:color w:val="00000A"/>
        </w:rPr>
        <w:t xml:space="preserve"> </w:t>
      </w:r>
      <w:r w:rsidR="003238E0" w:rsidRPr="003238E0">
        <w:t xml:space="preserve">от колодца, расположенного у ж.д. № 11 по </w:t>
      </w:r>
      <w:r w:rsidR="003238E0" w:rsidRPr="003238E0">
        <w:br/>
        <w:t>ул. Гагарина, Брусницына, до пересечения ул. Театральная-Брусницына (11.3) на участке от ул. Театральная до ул. Брусницына</w:t>
      </w:r>
      <w:r w:rsidR="003238E0">
        <w:t>,</w:t>
      </w:r>
      <w:r w:rsidR="003238E0" w:rsidRPr="003238E0">
        <w:t xml:space="preserve"> 3</w:t>
      </w:r>
      <w:r w:rsidR="00FC4F3C">
        <w:rPr>
          <w:rFonts w:eastAsia="Calibri"/>
          <w:color w:val="00000A"/>
        </w:rPr>
        <w:t xml:space="preserve"> </w:t>
      </w:r>
      <w:r w:rsidRPr="00FD3D8F">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FD3D8F">
        <w:t>1.2. Объем Работ определяется локальным</w:t>
      </w:r>
      <w:r w:rsidRPr="007A3FB7">
        <w:t xml:space="preserve">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FD3D8F">
        <w:t>6</w:t>
      </w:r>
      <w:r w:rsidR="00B43B2F">
        <w:t>0</w:t>
      </w:r>
      <w:r w:rsidRPr="007A3FB7">
        <w:t xml:space="preserve"> (</w:t>
      </w:r>
      <w:r w:rsidR="00FD3D8F">
        <w:t>шестидесяти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lastRenderedPageBreak/>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w:t>
      </w:r>
      <w:r w:rsidR="00946B3B">
        <w:t xml:space="preserve">7 080 000 </w:t>
      </w:r>
      <w:r w:rsidRPr="007A3FB7">
        <w:t>(</w:t>
      </w:r>
      <w:r w:rsidR="00946B3B">
        <w:t>Семь миллионов восемьдесят тысяч</w:t>
      </w:r>
      <w:r w:rsidRPr="007A3FB7">
        <w:t>) рублей</w:t>
      </w:r>
      <w:r w:rsidR="00946B3B">
        <w:t xml:space="preserve"> 00 копеек</w:t>
      </w:r>
      <w:r w:rsidRPr="007A3FB7">
        <w:t>, в т.ч. НДС 20%.</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lastRenderedPageBreak/>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w:t>
      </w:r>
      <w:r w:rsidR="00477612">
        <w:t>7</w:t>
      </w:r>
      <w:r w:rsidRPr="007A3FB7">
        <w:t xml:space="preserve"> (</w:t>
      </w:r>
      <w:r w:rsidR="00477612">
        <w:t>семи</w:t>
      </w:r>
      <w:r w:rsidRPr="007A3FB7">
        <w:t xml:space="preserve">)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lastRenderedPageBreak/>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w:t>
      </w:r>
      <w:r w:rsidRPr="007A3FB7">
        <w:lastRenderedPageBreak/>
        <w:t>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lastRenderedPageBreak/>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lastRenderedPageBreak/>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 xml:space="preserve">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w:t>
      </w:r>
      <w:r w:rsidRPr="007A3FB7">
        <w:lastRenderedPageBreak/>
        <w:t>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w:t>
      </w:r>
      <w:r w:rsidRPr="007A3FB7">
        <w:lastRenderedPageBreak/>
        <w:t>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9267BF" w:rsidRDefault="009267BF" w:rsidP="00F30678">
      <w:pPr>
        <w:widowControl w:val="0"/>
        <w:contextualSpacing/>
        <w:jc w:val="both"/>
        <w:rPr>
          <w:bCs/>
          <w:szCs w:val="22"/>
        </w:rPr>
      </w:pPr>
      <w:r>
        <w:t xml:space="preserve">- предоставить в адрес Заказчика заверенную надлежащим образом копию </w:t>
      </w:r>
      <w:r w:rsidR="0032208B" w:rsidRPr="00A904FE">
        <w:rPr>
          <w:bCs/>
          <w:szCs w:val="22"/>
        </w:rPr>
        <w:t xml:space="preserve">лицензии, выданной </w:t>
      </w:r>
      <w:r w:rsidR="0032208B">
        <w:rPr>
          <w:bCs/>
          <w:szCs w:val="22"/>
        </w:rPr>
        <w:t>Подрядчику</w:t>
      </w:r>
      <w:r w:rsidR="0032208B" w:rsidRPr="00A904FE">
        <w:rPr>
          <w:bCs/>
          <w:szCs w:val="22"/>
        </w:rPr>
        <w:t xml:space="preserve"> на осуществление деятельности по транспортированию отходов III, IV классов опасности</w:t>
      </w:r>
      <w:r w:rsidR="0032208B">
        <w:rPr>
          <w:bCs/>
          <w:szCs w:val="22"/>
        </w:rPr>
        <w:t xml:space="preserve">, либо </w:t>
      </w:r>
      <w:r w:rsidR="00276562">
        <w:rPr>
          <w:bCs/>
          <w:szCs w:val="22"/>
        </w:rPr>
        <w:t xml:space="preserve">заверенную </w:t>
      </w:r>
      <w:r w:rsidR="0032208B" w:rsidRPr="00A904FE">
        <w:rPr>
          <w:szCs w:val="22"/>
        </w:rPr>
        <w:t>копи</w:t>
      </w:r>
      <w:r w:rsidR="00276562">
        <w:rPr>
          <w:szCs w:val="22"/>
        </w:rPr>
        <w:t>ю</w:t>
      </w:r>
      <w:r w:rsidR="0032208B" w:rsidRPr="00A904FE">
        <w:rPr>
          <w:szCs w:val="22"/>
        </w:rPr>
        <w:t xml:space="preserve"> </w:t>
      </w:r>
      <w:r w:rsidR="0032208B" w:rsidRPr="00A904FE">
        <w:rPr>
          <w:bCs/>
          <w:szCs w:val="22"/>
          <w:lang w:eastAsia="ar-SA"/>
        </w:rPr>
        <w:t xml:space="preserve">договора, заключенного </w:t>
      </w:r>
      <w:r w:rsidR="0032208B">
        <w:rPr>
          <w:bCs/>
          <w:szCs w:val="22"/>
          <w:lang w:eastAsia="ar-SA"/>
        </w:rPr>
        <w:t>Подрядчиком</w:t>
      </w:r>
      <w:r w:rsidR="0032208B" w:rsidRPr="00A904FE">
        <w:rPr>
          <w:bCs/>
          <w:szCs w:val="22"/>
          <w:lang w:eastAsia="ar-SA"/>
        </w:rPr>
        <w:t xml:space="preserve"> со сторонними хозяйствующими субъектами, имеющими лицензию на осуществление </w:t>
      </w:r>
      <w:r w:rsidR="0032208B" w:rsidRPr="00A904FE">
        <w:rPr>
          <w:bCs/>
          <w:szCs w:val="22"/>
        </w:rPr>
        <w:t>деятельности по транспортированию отходов III, IV классов опасности</w:t>
      </w:r>
      <w:r w:rsidR="0032208B">
        <w:rPr>
          <w:bCs/>
          <w:szCs w:val="22"/>
        </w:rPr>
        <w:t>;</w:t>
      </w:r>
    </w:p>
    <w:p w:rsidR="0032208B" w:rsidRPr="007A3FB7" w:rsidRDefault="0032208B" w:rsidP="00F30678">
      <w:pPr>
        <w:widowControl w:val="0"/>
        <w:contextualSpacing/>
        <w:jc w:val="both"/>
      </w:pPr>
      <w:r>
        <w:rPr>
          <w:bCs/>
          <w:szCs w:val="22"/>
        </w:rPr>
        <w:t xml:space="preserve">- </w:t>
      </w:r>
      <w:r>
        <w:t xml:space="preserve">предоставить в адрес Заказчика заверенную надлежащим образом копию </w:t>
      </w:r>
      <w:r w:rsidRPr="00A904FE">
        <w:rPr>
          <w:bCs/>
          <w:szCs w:val="22"/>
        </w:rPr>
        <w:t xml:space="preserve">лицензии, выданной </w:t>
      </w:r>
      <w:r w:rsidR="00276562">
        <w:rPr>
          <w:bCs/>
          <w:szCs w:val="22"/>
        </w:rPr>
        <w:t xml:space="preserve">Подрядчику </w:t>
      </w:r>
      <w:r w:rsidRPr="00A904FE">
        <w:rPr>
          <w:bCs/>
          <w:szCs w:val="22"/>
        </w:rPr>
        <w:t xml:space="preserve">на </w:t>
      </w:r>
      <w:r w:rsidRPr="006C7C57">
        <w:t xml:space="preserve">осуществление деятельности по монтажу, техническому обслуживанию и ремонту средств обеспечения пожарной безопасности зданий и сооружений Министерством Российской Федерации по делам гражданской обороны, чрезвычайным ситуациям и ликвидации последствий </w:t>
      </w:r>
      <w:r w:rsidRPr="006C7C57">
        <w:lastRenderedPageBreak/>
        <w:t>стихийных бедствий</w:t>
      </w:r>
      <w:r>
        <w:t xml:space="preserve">, либо </w:t>
      </w:r>
      <w:r w:rsidR="00276562">
        <w:t xml:space="preserve">заверенную </w:t>
      </w:r>
      <w:r w:rsidR="00276562" w:rsidRPr="00A904FE">
        <w:rPr>
          <w:szCs w:val="22"/>
        </w:rPr>
        <w:t>копи</w:t>
      </w:r>
      <w:r w:rsidR="00276562">
        <w:rPr>
          <w:szCs w:val="22"/>
        </w:rPr>
        <w:t>ю</w:t>
      </w:r>
      <w:r w:rsidR="00276562" w:rsidRPr="00A904FE">
        <w:rPr>
          <w:szCs w:val="22"/>
        </w:rPr>
        <w:t xml:space="preserve"> </w:t>
      </w:r>
      <w:r w:rsidR="00276562" w:rsidRPr="00A904FE">
        <w:rPr>
          <w:bCs/>
          <w:szCs w:val="22"/>
          <w:lang w:eastAsia="ar-SA"/>
        </w:rPr>
        <w:t xml:space="preserve">договора, заключенного </w:t>
      </w:r>
      <w:r w:rsidR="00276562">
        <w:rPr>
          <w:bCs/>
          <w:szCs w:val="22"/>
          <w:lang w:eastAsia="ar-SA"/>
        </w:rPr>
        <w:t>Подрядчиком</w:t>
      </w:r>
      <w:r w:rsidR="00276562" w:rsidRPr="00A904FE">
        <w:rPr>
          <w:bCs/>
          <w:szCs w:val="22"/>
          <w:lang w:eastAsia="ar-SA"/>
        </w:rPr>
        <w:t xml:space="preserve"> со сторонними хозяйствующими субъектами, имеющими лицензию на </w:t>
      </w:r>
      <w:r w:rsidR="00276562" w:rsidRPr="006C7C57">
        <w:t>осуществление деятельности по монтажу, техническому обслуживанию и ремонту средств обеспечения пожарной безопасности зданий и сооружений</w:t>
      </w:r>
      <w:r w:rsidR="00276562">
        <w:t>;</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8B2550">
      <w:pPr>
        <w:widowControl w:val="0"/>
        <w:tabs>
          <w:tab w:val="left" w:pos="142"/>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8B2550">
      <w:pPr>
        <w:widowControl w:val="0"/>
        <w:tabs>
          <w:tab w:val="left" w:pos="142"/>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8B2550">
      <w:pPr>
        <w:widowControl w:val="0"/>
        <w:tabs>
          <w:tab w:val="left" w:pos="142"/>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8B2550">
      <w:pPr>
        <w:widowControl w:val="0"/>
        <w:tabs>
          <w:tab w:val="left" w:pos="142"/>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8B2550">
      <w:pPr>
        <w:widowControl w:val="0"/>
        <w:tabs>
          <w:tab w:val="left" w:pos="142"/>
        </w:tabs>
        <w:contextualSpacing/>
        <w:jc w:val="both"/>
      </w:pPr>
      <w:r w:rsidRPr="007A3FB7">
        <w:t>-</w:t>
      </w:r>
      <w:r w:rsidRPr="007A3FB7">
        <w:tab/>
        <w:t>копии действующих удостоверений по профессии;</w:t>
      </w:r>
    </w:p>
    <w:p w:rsidR="007A3FB7" w:rsidRPr="007A3FB7" w:rsidRDefault="007A3FB7" w:rsidP="008B2550">
      <w:pPr>
        <w:widowControl w:val="0"/>
        <w:tabs>
          <w:tab w:val="left" w:pos="142"/>
        </w:tabs>
        <w:contextualSpacing/>
        <w:jc w:val="both"/>
      </w:pPr>
      <w:r w:rsidRPr="007A3FB7">
        <w:t>- копии санитарных книжек (гигиеническое обучение);</w:t>
      </w:r>
    </w:p>
    <w:p w:rsidR="007A3FB7" w:rsidRPr="007A3FB7" w:rsidRDefault="007A3FB7" w:rsidP="008B2550">
      <w:pPr>
        <w:widowControl w:val="0"/>
        <w:tabs>
          <w:tab w:val="left" w:pos="142"/>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 xml:space="preserve">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w:t>
      </w:r>
      <w:r w:rsidRPr="007A3FB7">
        <w:lastRenderedPageBreak/>
        <w:t>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276562">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276562">
      <w:pPr>
        <w:widowControl w:val="0"/>
        <w:numPr>
          <w:ilvl w:val="0"/>
          <w:numId w:val="12"/>
        </w:numPr>
        <w:tabs>
          <w:tab w:val="clear" w:pos="720"/>
          <w:tab w:val="left" w:pos="0"/>
          <w:tab w:val="left" w:pos="180"/>
          <w:tab w:val="num" w:pos="993"/>
        </w:tabs>
        <w:spacing w:after="60"/>
        <w:ind w:left="0" w:firstLine="0"/>
        <w:contextualSpacing/>
        <w:jc w:val="both"/>
      </w:pPr>
      <w:r w:rsidRPr="007A3FB7">
        <w:t xml:space="preserve">выполняет и соблюдает требования всех законодательных и нормативных актов в области охраны </w:t>
      </w:r>
      <w:r w:rsidRPr="007A3FB7">
        <w:lastRenderedPageBreak/>
        <w:t xml:space="preserve">окружающей среды, включая производство, транспортировку, переработку и(или) утилизацию отходов; </w:t>
      </w:r>
    </w:p>
    <w:p w:rsidR="007A3FB7" w:rsidRPr="007A3FB7" w:rsidRDefault="007A3FB7" w:rsidP="00276562">
      <w:pPr>
        <w:widowControl w:val="0"/>
        <w:numPr>
          <w:ilvl w:val="0"/>
          <w:numId w:val="12"/>
        </w:numPr>
        <w:tabs>
          <w:tab w:val="clear" w:pos="720"/>
          <w:tab w:val="left" w:pos="0"/>
          <w:tab w:val="left" w:pos="180"/>
          <w:tab w:val="num" w:pos="284"/>
        </w:tabs>
        <w:overflowPunct w:val="0"/>
        <w:autoSpaceDE w:val="0"/>
        <w:autoSpaceDN w:val="0"/>
        <w:spacing w:after="60"/>
        <w:ind w:left="0" w:firstLine="0"/>
        <w:contextualSpacing/>
        <w:jc w:val="both"/>
      </w:pPr>
      <w:r w:rsidRPr="007A3FB7">
        <w:t>принимает меры к сокращению количества отходов;</w:t>
      </w:r>
    </w:p>
    <w:p w:rsidR="007A3FB7" w:rsidRPr="007A3FB7" w:rsidRDefault="007A3FB7" w:rsidP="00276562">
      <w:pPr>
        <w:widowControl w:val="0"/>
        <w:numPr>
          <w:ilvl w:val="0"/>
          <w:numId w:val="12"/>
        </w:numPr>
        <w:tabs>
          <w:tab w:val="clear" w:pos="720"/>
          <w:tab w:val="left" w:pos="0"/>
          <w:tab w:val="left" w:pos="180"/>
          <w:tab w:val="num" w:pos="284"/>
        </w:tabs>
        <w:overflowPunct w:val="0"/>
        <w:autoSpaceDE w:val="0"/>
        <w:autoSpaceDN w:val="0"/>
        <w:spacing w:after="60"/>
        <w:ind w:left="0" w:firstLine="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lastRenderedPageBreak/>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lastRenderedPageBreak/>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 xml:space="preserve">7.4. Гарантии качества распространяются на все виды работ, выполненных Подрядчиком в ходе </w:t>
      </w:r>
      <w:r w:rsidRPr="00F30678">
        <w:lastRenderedPageBreak/>
        <w:t>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lastRenderedPageBreak/>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lastRenderedPageBreak/>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lastRenderedPageBreak/>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E91AF4" w:rsidRDefault="007A3FB7" w:rsidP="00DD5024">
      <w:pPr>
        <w:ind w:firstLine="426"/>
        <w:contextualSpacing/>
        <w:jc w:val="both"/>
        <w:rPr>
          <w:b/>
        </w:rPr>
      </w:pPr>
      <w:r w:rsidRPr="00F96EC8">
        <w:t xml:space="preserve">10.2. </w:t>
      </w:r>
      <w:r w:rsidRPr="00E91AF4">
        <w:rPr>
          <w:b/>
        </w:rPr>
        <w:t xml:space="preserve">Размер обеспечения исполнения Договора </w:t>
      </w:r>
      <w:r w:rsidRPr="00A757A3">
        <w:rPr>
          <w:b/>
        </w:rPr>
        <w:t xml:space="preserve">составляет </w:t>
      </w:r>
      <w:r w:rsidR="008B2550" w:rsidRPr="008B2550">
        <w:rPr>
          <w:b/>
        </w:rPr>
        <w:t>354 247 (Триста пятьдесят четыре тысячи двести сорок семь) рублей 62 копейки</w:t>
      </w:r>
      <w:r w:rsidR="003116F4" w:rsidRPr="008B2550">
        <w:rPr>
          <w:b/>
        </w:rPr>
        <w:t xml:space="preserve">, что составляет </w:t>
      </w:r>
      <w:r w:rsidR="00CF3BCF" w:rsidRPr="008B2550">
        <w:rPr>
          <w:b/>
        </w:rPr>
        <w:t>5</w:t>
      </w:r>
      <w:r w:rsidR="003116F4" w:rsidRPr="008B2550">
        <w:rPr>
          <w:b/>
        </w:rPr>
        <w:t xml:space="preserve"> % от на</w:t>
      </w:r>
      <w:r w:rsidR="003116F4" w:rsidRPr="003116F4">
        <w:rPr>
          <w:b/>
        </w:rPr>
        <w:t>чальной (максимальной) цены договора</w:t>
      </w:r>
      <w:r w:rsidR="00E02E4C" w:rsidRPr="00654FB4">
        <w:rPr>
          <w:b/>
        </w:rPr>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w:t>
      </w:r>
      <w:r w:rsidRPr="007A3FB7">
        <w:lastRenderedPageBreak/>
        <w:t xml:space="preserve">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Default="007A3FB7" w:rsidP="007A3FB7">
      <w:pPr>
        <w:widowControl w:val="0"/>
        <w:contextualSpacing/>
        <w:jc w:val="center"/>
        <w:rPr>
          <w:b/>
        </w:rPr>
      </w:pPr>
      <w:r w:rsidRPr="007A3FB7">
        <w:rPr>
          <w:b/>
        </w:rPr>
        <w:t>12. АДРЕСА И РЕКВИЗИТЫ СТОРОН</w:t>
      </w:r>
    </w:p>
    <w:p w:rsidR="008B2550" w:rsidRPr="007A3FB7" w:rsidRDefault="008B2550" w:rsidP="007A3FB7">
      <w:pPr>
        <w:widowControl w:val="0"/>
        <w:contextualSpacing/>
        <w:jc w:val="cente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564"/>
      </w:tblGrid>
      <w:tr w:rsidR="007A3FB7" w:rsidRPr="007A3FB7" w:rsidTr="00946B3B">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299"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946B3B" w:rsidRPr="007A3FB7" w:rsidTr="00946B3B">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946B3B" w:rsidRPr="007A3FB7" w:rsidRDefault="00946B3B" w:rsidP="00946B3B">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46B3B" w:rsidRPr="007A3FB7" w:rsidRDefault="00946B3B" w:rsidP="00946B3B">
            <w:pPr>
              <w:tabs>
                <w:tab w:val="left" w:pos="-540"/>
                <w:tab w:val="left" w:pos="360"/>
              </w:tabs>
              <w:contextualSpacing/>
              <w:jc w:val="both"/>
            </w:pPr>
          </w:p>
        </w:tc>
        <w:tc>
          <w:tcPr>
            <w:tcW w:w="5299" w:type="dxa"/>
            <w:gridSpan w:val="2"/>
            <w:tcBorders>
              <w:top w:val="single" w:sz="4" w:space="0" w:color="000000"/>
              <w:left w:val="single" w:sz="4" w:space="0" w:color="000000"/>
              <w:bottom w:val="single" w:sz="4" w:space="0" w:color="000000"/>
              <w:right w:val="single" w:sz="4" w:space="0" w:color="000000"/>
            </w:tcBorders>
            <w:shd w:val="clear" w:color="auto" w:fill="auto"/>
          </w:tcPr>
          <w:p w:rsidR="00946B3B" w:rsidRPr="00E74724" w:rsidRDefault="00946B3B" w:rsidP="00946B3B">
            <w:pPr>
              <w:contextualSpacing/>
              <w:jc w:val="center"/>
              <w:rPr>
                <w:bCs/>
              </w:rPr>
            </w:pPr>
            <w:r w:rsidRPr="00E74724">
              <w:rPr>
                <w:bCs/>
              </w:rPr>
              <w:t>ООО «Аква-тэк СК»</w:t>
            </w:r>
          </w:p>
        </w:tc>
      </w:tr>
      <w:tr w:rsidR="00946B3B" w:rsidRPr="00A90EB6" w:rsidTr="00946B3B">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946B3B" w:rsidRPr="007A3FB7" w:rsidRDefault="00946B3B" w:rsidP="00946B3B">
            <w:pPr>
              <w:tabs>
                <w:tab w:val="left" w:pos="-540"/>
                <w:tab w:val="left" w:pos="360"/>
              </w:tabs>
              <w:ind w:hanging="55"/>
              <w:contextualSpacing/>
              <w:jc w:val="center"/>
            </w:pPr>
            <w:r w:rsidRPr="007A3FB7">
              <w:t>623700, Свердловская обл., г. Березовский,</w:t>
            </w:r>
          </w:p>
          <w:p w:rsidR="00946B3B" w:rsidRDefault="00946B3B" w:rsidP="00946B3B">
            <w:pPr>
              <w:tabs>
                <w:tab w:val="left" w:pos="-540"/>
                <w:tab w:val="left" w:pos="360"/>
              </w:tabs>
              <w:ind w:hanging="55"/>
              <w:contextualSpacing/>
              <w:jc w:val="center"/>
            </w:pPr>
            <w:r w:rsidRPr="007A3FB7">
              <w:t>ул. Ленина, д. 52, конт. тел. 8 (34369) 4-40-10</w:t>
            </w:r>
          </w:p>
          <w:p w:rsidR="00946B3B" w:rsidRPr="007F6787" w:rsidRDefault="00946B3B" w:rsidP="00946B3B">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46B3B" w:rsidRPr="007F6787" w:rsidRDefault="00946B3B" w:rsidP="00946B3B">
            <w:pPr>
              <w:tabs>
                <w:tab w:val="left" w:pos="-540"/>
                <w:tab w:val="left" w:pos="360"/>
              </w:tabs>
              <w:contextualSpacing/>
              <w:jc w:val="both"/>
              <w:rPr>
                <w:lang w:val="en-US"/>
              </w:rPr>
            </w:pPr>
          </w:p>
        </w:tc>
        <w:tc>
          <w:tcPr>
            <w:tcW w:w="5299" w:type="dxa"/>
            <w:gridSpan w:val="2"/>
            <w:tcBorders>
              <w:top w:val="single" w:sz="4" w:space="0" w:color="000000"/>
              <w:left w:val="single" w:sz="4" w:space="0" w:color="000000"/>
              <w:bottom w:val="single" w:sz="4" w:space="0" w:color="000000"/>
              <w:right w:val="single" w:sz="4" w:space="0" w:color="000000"/>
            </w:tcBorders>
            <w:shd w:val="clear" w:color="auto" w:fill="auto"/>
          </w:tcPr>
          <w:p w:rsidR="00946B3B" w:rsidRPr="00E74724" w:rsidRDefault="00946B3B" w:rsidP="00946B3B">
            <w:pPr>
              <w:contextualSpacing/>
              <w:jc w:val="center"/>
              <w:rPr>
                <w:color w:val="000000"/>
              </w:rPr>
            </w:pPr>
            <w:r w:rsidRPr="00E74724">
              <w:rPr>
                <w:color w:val="000000"/>
              </w:rPr>
              <w:t>Юридический адрес: 620028, г. Екатеринбург,</w:t>
            </w:r>
          </w:p>
          <w:p w:rsidR="00946B3B" w:rsidRDefault="00946B3B" w:rsidP="00946B3B">
            <w:pPr>
              <w:contextualSpacing/>
              <w:jc w:val="center"/>
              <w:rPr>
                <w:color w:val="000000"/>
              </w:rPr>
            </w:pPr>
            <w:r w:rsidRPr="00E74724">
              <w:rPr>
                <w:color w:val="000000"/>
              </w:rPr>
              <w:t>ул. Кирова, 28, пом. 1-8</w:t>
            </w:r>
            <w:r>
              <w:rPr>
                <w:color w:val="000000"/>
              </w:rPr>
              <w:t xml:space="preserve">. </w:t>
            </w:r>
            <w:r w:rsidRPr="00E74724">
              <w:rPr>
                <w:color w:val="000000"/>
              </w:rPr>
              <w:t xml:space="preserve">Почтовый адрес: 620028, г. Екатеринбург, Абонентский ящик </w:t>
            </w:r>
          </w:p>
          <w:p w:rsidR="00946B3B" w:rsidRDefault="00946B3B" w:rsidP="00946B3B">
            <w:pPr>
              <w:contextualSpacing/>
              <w:jc w:val="center"/>
              <w:rPr>
                <w:color w:val="000000"/>
                <w:lang w:val="en-US"/>
              </w:rPr>
            </w:pPr>
            <w:r w:rsidRPr="00946B3B">
              <w:rPr>
                <w:color w:val="000000"/>
                <w:lang w:val="en-US"/>
              </w:rPr>
              <w:t xml:space="preserve">№ 78. </w:t>
            </w:r>
            <w:r w:rsidRPr="00E74724">
              <w:rPr>
                <w:color w:val="000000"/>
              </w:rPr>
              <w:t>Тел</w:t>
            </w:r>
            <w:r w:rsidRPr="00CF3835">
              <w:rPr>
                <w:color w:val="000000"/>
                <w:lang w:val="en-US"/>
              </w:rPr>
              <w:t>. +7</w:t>
            </w:r>
            <w:r w:rsidRPr="00E74724">
              <w:rPr>
                <w:color w:val="000000"/>
                <w:lang w:val="en-US"/>
              </w:rPr>
              <w:t> </w:t>
            </w:r>
            <w:r>
              <w:rPr>
                <w:color w:val="000000"/>
                <w:lang w:val="en-US"/>
              </w:rPr>
              <w:t>(</w:t>
            </w:r>
            <w:r w:rsidRPr="00CF3835">
              <w:rPr>
                <w:color w:val="000000"/>
                <w:lang w:val="en-US"/>
              </w:rPr>
              <w:t>343</w:t>
            </w:r>
            <w:r>
              <w:rPr>
                <w:color w:val="000000"/>
                <w:lang w:val="en-US"/>
              </w:rPr>
              <w:t>)</w:t>
            </w:r>
            <w:r w:rsidRPr="00E74724">
              <w:rPr>
                <w:color w:val="000000"/>
                <w:lang w:val="en-US"/>
              </w:rPr>
              <w:t> </w:t>
            </w:r>
            <w:r w:rsidRPr="00CF3835">
              <w:rPr>
                <w:color w:val="000000"/>
                <w:lang w:val="en-US"/>
              </w:rPr>
              <w:t>287</w:t>
            </w:r>
            <w:r>
              <w:rPr>
                <w:color w:val="000000"/>
              </w:rPr>
              <w:t>-</w:t>
            </w:r>
            <w:r w:rsidRPr="00CF3835">
              <w:rPr>
                <w:color w:val="000000"/>
                <w:lang w:val="en-US"/>
              </w:rPr>
              <w:t>57</w:t>
            </w:r>
            <w:r>
              <w:rPr>
                <w:color w:val="000000"/>
              </w:rPr>
              <w:t>-</w:t>
            </w:r>
            <w:r w:rsidRPr="00CF3835">
              <w:rPr>
                <w:color w:val="000000"/>
                <w:lang w:val="en-US"/>
              </w:rPr>
              <w:t xml:space="preserve">44. </w:t>
            </w:r>
          </w:p>
          <w:p w:rsidR="00946B3B" w:rsidRPr="00570861" w:rsidRDefault="00946B3B" w:rsidP="00946B3B">
            <w:pPr>
              <w:contextualSpacing/>
              <w:jc w:val="center"/>
              <w:rPr>
                <w:lang w:val="en-US"/>
              </w:rPr>
            </w:pPr>
            <w:r>
              <w:rPr>
                <w:lang w:val="en-US"/>
              </w:rPr>
              <w:t>E</w:t>
            </w:r>
            <w:r w:rsidRPr="00570861">
              <w:rPr>
                <w:lang w:val="en-US"/>
              </w:rPr>
              <w:t>-</w:t>
            </w:r>
            <w:r>
              <w:rPr>
                <w:lang w:val="en-US"/>
              </w:rPr>
              <w:t>mail</w:t>
            </w:r>
            <w:r w:rsidRPr="00570861">
              <w:rPr>
                <w:lang w:val="en-US"/>
              </w:rPr>
              <w:t xml:space="preserve">: </w:t>
            </w:r>
            <w:hyperlink r:id="rId9" w:history="1">
              <w:r w:rsidRPr="00134A6B">
                <w:rPr>
                  <w:rStyle w:val="aa"/>
                  <w:lang w:val="en-US"/>
                </w:rPr>
                <w:t>sarafanov</w:t>
              </w:r>
              <w:r w:rsidRPr="00570861">
                <w:rPr>
                  <w:rStyle w:val="aa"/>
                  <w:lang w:val="en-US"/>
                </w:rPr>
                <w:t>.</w:t>
              </w:r>
              <w:r w:rsidRPr="00134A6B">
                <w:rPr>
                  <w:rStyle w:val="aa"/>
                  <w:lang w:val="en-US"/>
                </w:rPr>
                <w:t>e</w:t>
              </w:r>
              <w:r w:rsidRPr="00570861">
                <w:rPr>
                  <w:rStyle w:val="aa"/>
                  <w:lang w:val="en-US"/>
                </w:rPr>
                <w:t>.</w:t>
              </w:r>
              <w:r w:rsidRPr="00134A6B">
                <w:rPr>
                  <w:rStyle w:val="aa"/>
                  <w:lang w:val="en-US"/>
                </w:rPr>
                <w:t>v</w:t>
              </w:r>
              <w:r w:rsidRPr="00570861">
                <w:rPr>
                  <w:rStyle w:val="aa"/>
                  <w:lang w:val="en-US"/>
                </w:rPr>
                <w:t>@</w:t>
              </w:r>
              <w:r w:rsidRPr="00134A6B">
                <w:rPr>
                  <w:rStyle w:val="aa"/>
                  <w:lang w:val="en-US"/>
                </w:rPr>
                <w:t>mail</w:t>
              </w:r>
              <w:r w:rsidRPr="00570861">
                <w:rPr>
                  <w:rStyle w:val="aa"/>
                  <w:lang w:val="en-US"/>
                </w:rPr>
                <w:t>.</w:t>
              </w:r>
              <w:r w:rsidRPr="00134A6B">
                <w:rPr>
                  <w:rStyle w:val="aa"/>
                  <w:lang w:val="en-US"/>
                </w:rPr>
                <w:t>ru</w:t>
              </w:r>
            </w:hyperlink>
            <w:r>
              <w:rPr>
                <w:color w:val="000000"/>
                <w:lang w:val="en-US"/>
              </w:rPr>
              <w:t xml:space="preserve"> </w:t>
            </w:r>
            <w:r w:rsidRPr="00570861">
              <w:rPr>
                <w:color w:val="000000"/>
                <w:lang w:val="en-US"/>
              </w:rPr>
              <w:t xml:space="preserve"> </w:t>
            </w:r>
          </w:p>
        </w:tc>
      </w:tr>
      <w:tr w:rsidR="009174E1" w:rsidRPr="007A3FB7" w:rsidTr="00946B3B">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9174E1" w:rsidRPr="007A3FB7" w:rsidRDefault="009174E1" w:rsidP="009174E1">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9174E1" w:rsidRPr="007A3FB7" w:rsidRDefault="009174E1" w:rsidP="009174E1">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174E1" w:rsidRPr="007A3FB7" w:rsidRDefault="009174E1" w:rsidP="009174E1">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9174E1" w:rsidRPr="007A3FB7" w:rsidRDefault="009174E1" w:rsidP="009174E1">
            <w:pPr>
              <w:tabs>
                <w:tab w:val="left" w:pos="-540"/>
                <w:tab w:val="left" w:pos="360"/>
              </w:tabs>
              <w:contextualSpacing/>
              <w:jc w:val="both"/>
            </w:pPr>
            <w:r w:rsidRPr="007A3FB7">
              <w:t>ИНН/КПП</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9174E1" w:rsidRPr="00E74724" w:rsidRDefault="009174E1" w:rsidP="009174E1">
            <w:pPr>
              <w:tabs>
                <w:tab w:val="left" w:pos="-540"/>
                <w:tab w:val="left" w:pos="360"/>
              </w:tabs>
              <w:contextualSpacing/>
            </w:pPr>
            <w:r w:rsidRPr="00E74724">
              <w:rPr>
                <w:color w:val="000000"/>
              </w:rPr>
              <w:t>6658473712</w:t>
            </w:r>
            <w:r>
              <w:rPr>
                <w:color w:val="000000"/>
              </w:rPr>
              <w:t xml:space="preserve"> / </w:t>
            </w:r>
            <w:r w:rsidRPr="00E74724">
              <w:rPr>
                <w:color w:val="000000"/>
              </w:rPr>
              <w:t>665801001</w:t>
            </w:r>
          </w:p>
        </w:tc>
      </w:tr>
      <w:tr w:rsidR="009174E1" w:rsidRPr="007A3FB7" w:rsidTr="00946B3B">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9174E1" w:rsidRPr="007A3FB7" w:rsidRDefault="009174E1" w:rsidP="009174E1">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9174E1" w:rsidRPr="007A3FB7" w:rsidRDefault="009174E1" w:rsidP="009174E1">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174E1" w:rsidRPr="007A3FB7" w:rsidRDefault="009174E1" w:rsidP="009174E1">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9174E1" w:rsidRPr="007A3FB7" w:rsidRDefault="009174E1" w:rsidP="009174E1">
            <w:pPr>
              <w:tabs>
                <w:tab w:val="left" w:pos="-540"/>
                <w:tab w:val="left" w:pos="360"/>
              </w:tabs>
              <w:contextualSpacing/>
              <w:jc w:val="both"/>
            </w:pPr>
            <w:r w:rsidRPr="007A3FB7">
              <w:t>Р/с</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9174E1" w:rsidRPr="00E74724" w:rsidRDefault="009174E1" w:rsidP="009174E1">
            <w:pPr>
              <w:tabs>
                <w:tab w:val="left" w:pos="-540"/>
                <w:tab w:val="left" w:pos="360"/>
              </w:tabs>
              <w:contextualSpacing/>
            </w:pPr>
            <w:r w:rsidRPr="00E74724">
              <w:rPr>
                <w:color w:val="000000"/>
              </w:rPr>
              <w:t>40702810638410000700</w:t>
            </w:r>
          </w:p>
        </w:tc>
      </w:tr>
      <w:tr w:rsidR="009174E1" w:rsidRPr="007A3FB7" w:rsidTr="00946B3B">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9174E1" w:rsidRPr="007A3FB7" w:rsidRDefault="009174E1" w:rsidP="009174E1">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9174E1" w:rsidRPr="007A3FB7" w:rsidRDefault="009174E1" w:rsidP="009174E1">
            <w:pPr>
              <w:tabs>
                <w:tab w:val="left" w:pos="-540"/>
                <w:tab w:val="left" w:pos="360"/>
              </w:tabs>
              <w:contextualSpacing/>
            </w:pPr>
            <w:r>
              <w:t xml:space="preserve">Уральский Банк </w:t>
            </w:r>
            <w:r w:rsidRPr="007A3FB7">
              <w:t xml:space="preserve">ПАО </w:t>
            </w:r>
            <w:r>
              <w:t xml:space="preserve">СБЕРБАНК </w:t>
            </w: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174E1" w:rsidRPr="007A3FB7" w:rsidRDefault="009174E1" w:rsidP="009174E1">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9174E1" w:rsidRPr="007A3FB7" w:rsidRDefault="009174E1" w:rsidP="009174E1">
            <w:pPr>
              <w:tabs>
                <w:tab w:val="left" w:pos="-540"/>
                <w:tab w:val="left" w:pos="360"/>
              </w:tabs>
              <w:contextualSpacing/>
              <w:jc w:val="both"/>
            </w:pPr>
            <w:r w:rsidRPr="007A3FB7">
              <w:t>Банк</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9174E1" w:rsidRDefault="009174E1" w:rsidP="009174E1">
            <w:pPr>
              <w:tabs>
                <w:tab w:val="left" w:pos="-540"/>
                <w:tab w:val="left" w:pos="360"/>
              </w:tabs>
              <w:contextualSpacing/>
              <w:rPr>
                <w:color w:val="000000"/>
              </w:rPr>
            </w:pPr>
            <w:r w:rsidRPr="00E74724">
              <w:rPr>
                <w:color w:val="000000"/>
              </w:rPr>
              <w:t xml:space="preserve">Филиал "Екатеринбургский" </w:t>
            </w:r>
          </w:p>
          <w:p w:rsidR="009174E1" w:rsidRPr="00E74724" w:rsidRDefault="009174E1" w:rsidP="009174E1">
            <w:pPr>
              <w:tabs>
                <w:tab w:val="left" w:pos="-540"/>
                <w:tab w:val="left" w:pos="360"/>
              </w:tabs>
              <w:contextualSpacing/>
            </w:pPr>
            <w:r w:rsidRPr="00E74724">
              <w:rPr>
                <w:color w:val="000000"/>
              </w:rPr>
              <w:t>АО "АЛЬФА-БАНК"</w:t>
            </w:r>
          </w:p>
        </w:tc>
      </w:tr>
      <w:tr w:rsidR="009174E1" w:rsidRPr="007A3FB7" w:rsidTr="00946B3B">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9174E1" w:rsidRPr="007A3FB7" w:rsidRDefault="009174E1" w:rsidP="009174E1">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9174E1" w:rsidRPr="007A3FB7" w:rsidRDefault="009174E1" w:rsidP="009174E1">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174E1" w:rsidRPr="007A3FB7" w:rsidRDefault="009174E1" w:rsidP="009174E1">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9174E1" w:rsidRPr="007A3FB7" w:rsidRDefault="009174E1" w:rsidP="009174E1">
            <w:pPr>
              <w:tabs>
                <w:tab w:val="left" w:pos="-540"/>
                <w:tab w:val="left" w:pos="360"/>
              </w:tabs>
              <w:contextualSpacing/>
              <w:jc w:val="both"/>
            </w:pPr>
            <w:r w:rsidRPr="007A3FB7">
              <w:t>БИК</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9174E1" w:rsidRPr="00E74724" w:rsidRDefault="009174E1" w:rsidP="009174E1">
            <w:pPr>
              <w:tabs>
                <w:tab w:val="left" w:pos="-540"/>
                <w:tab w:val="left" w:pos="360"/>
              </w:tabs>
              <w:contextualSpacing/>
            </w:pPr>
            <w:r w:rsidRPr="00E74724">
              <w:rPr>
                <w:color w:val="000000"/>
              </w:rPr>
              <w:t>046577964</w:t>
            </w:r>
          </w:p>
        </w:tc>
      </w:tr>
      <w:tr w:rsidR="009174E1" w:rsidRPr="007A3FB7" w:rsidTr="00946B3B">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9174E1" w:rsidRPr="007A3FB7" w:rsidRDefault="009174E1" w:rsidP="009174E1">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9174E1" w:rsidRPr="007A3FB7" w:rsidRDefault="009174E1" w:rsidP="009174E1">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174E1" w:rsidRPr="007A3FB7" w:rsidRDefault="009174E1" w:rsidP="009174E1">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9174E1" w:rsidRPr="007A3FB7" w:rsidRDefault="009174E1" w:rsidP="009174E1">
            <w:pPr>
              <w:tabs>
                <w:tab w:val="left" w:pos="-540"/>
                <w:tab w:val="left" w:pos="360"/>
              </w:tabs>
              <w:contextualSpacing/>
              <w:jc w:val="both"/>
            </w:pPr>
            <w:r w:rsidRPr="007A3FB7">
              <w:t>Кор.сч.</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9174E1" w:rsidRPr="00E74724" w:rsidRDefault="009174E1" w:rsidP="009174E1">
            <w:pPr>
              <w:tabs>
                <w:tab w:val="left" w:pos="-540"/>
                <w:tab w:val="left" w:pos="360"/>
              </w:tabs>
              <w:contextualSpacing/>
            </w:pPr>
            <w:r w:rsidRPr="00E74724">
              <w:rPr>
                <w:color w:val="000000"/>
              </w:rPr>
              <w:t>30101810100000000964</w:t>
            </w:r>
          </w:p>
        </w:tc>
      </w:tr>
      <w:tr w:rsidR="009174E1" w:rsidRPr="007A3FB7" w:rsidTr="00946B3B">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9174E1" w:rsidRPr="007A3FB7" w:rsidRDefault="009174E1" w:rsidP="009174E1">
            <w:pPr>
              <w:tabs>
                <w:tab w:val="left" w:pos="-540"/>
                <w:tab w:val="left" w:pos="360"/>
              </w:tabs>
              <w:contextualSpacing/>
              <w:jc w:val="center"/>
            </w:pPr>
            <w:r w:rsidRPr="007A3FB7">
              <w:lastRenderedPageBreak/>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174E1" w:rsidRPr="007A3FB7" w:rsidRDefault="009174E1" w:rsidP="009174E1">
            <w:pPr>
              <w:tabs>
                <w:tab w:val="left" w:pos="-540"/>
                <w:tab w:val="left" w:pos="360"/>
              </w:tabs>
              <w:contextualSpacing/>
              <w:jc w:val="center"/>
            </w:pPr>
          </w:p>
        </w:tc>
        <w:tc>
          <w:tcPr>
            <w:tcW w:w="5299" w:type="dxa"/>
            <w:gridSpan w:val="2"/>
            <w:tcBorders>
              <w:top w:val="single" w:sz="4" w:space="0" w:color="000000"/>
              <w:left w:val="single" w:sz="4" w:space="0" w:color="000000"/>
              <w:bottom w:val="single" w:sz="4" w:space="0" w:color="000000"/>
              <w:right w:val="single" w:sz="4" w:space="0" w:color="000000"/>
            </w:tcBorders>
            <w:shd w:val="clear" w:color="auto" w:fill="auto"/>
          </w:tcPr>
          <w:p w:rsidR="009174E1" w:rsidRPr="00E74724" w:rsidRDefault="009174E1" w:rsidP="009174E1">
            <w:pPr>
              <w:contextualSpacing/>
              <w:jc w:val="center"/>
            </w:pPr>
            <w:r w:rsidRPr="00E74724">
              <w:t>Директор ООО «Аква-тэк СК»</w:t>
            </w:r>
          </w:p>
        </w:tc>
      </w:tr>
      <w:tr w:rsidR="009174E1" w:rsidRPr="007A3FB7" w:rsidTr="005B49D9">
        <w:trPr>
          <w:trHeight w:val="621"/>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9174E1" w:rsidRPr="007A3FB7" w:rsidRDefault="009174E1" w:rsidP="009174E1">
            <w:pPr>
              <w:tabs>
                <w:tab w:val="left" w:pos="-540"/>
                <w:tab w:val="left" w:pos="360"/>
              </w:tabs>
              <w:contextualSpacing/>
              <w:jc w:val="center"/>
            </w:pPr>
          </w:p>
          <w:p w:rsidR="009174E1" w:rsidRPr="007A3FB7" w:rsidRDefault="009174E1" w:rsidP="009174E1">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174E1" w:rsidRPr="007A3FB7" w:rsidRDefault="009174E1" w:rsidP="009174E1">
            <w:pPr>
              <w:tabs>
                <w:tab w:val="left" w:pos="-540"/>
                <w:tab w:val="left" w:pos="360"/>
              </w:tabs>
              <w:contextualSpacing/>
              <w:jc w:val="center"/>
            </w:pPr>
          </w:p>
        </w:tc>
        <w:tc>
          <w:tcPr>
            <w:tcW w:w="5299" w:type="dxa"/>
            <w:gridSpan w:val="2"/>
            <w:tcBorders>
              <w:top w:val="single" w:sz="4" w:space="0" w:color="000000"/>
              <w:left w:val="single" w:sz="4" w:space="0" w:color="000000"/>
              <w:bottom w:val="single" w:sz="4" w:space="0" w:color="000000"/>
              <w:right w:val="single" w:sz="4" w:space="0" w:color="000000"/>
            </w:tcBorders>
            <w:shd w:val="clear" w:color="auto" w:fill="auto"/>
          </w:tcPr>
          <w:p w:rsidR="009174E1" w:rsidRPr="00E74724" w:rsidRDefault="009174E1" w:rsidP="009174E1">
            <w:pPr>
              <w:tabs>
                <w:tab w:val="left" w:pos="-540"/>
                <w:tab w:val="left" w:pos="360"/>
              </w:tabs>
              <w:contextualSpacing/>
              <w:jc w:val="center"/>
            </w:pPr>
          </w:p>
          <w:p w:rsidR="009174E1" w:rsidRPr="00E74724" w:rsidRDefault="009174E1" w:rsidP="009174E1">
            <w:pPr>
              <w:tabs>
                <w:tab w:val="left" w:pos="-540"/>
                <w:tab w:val="left" w:pos="360"/>
              </w:tabs>
              <w:contextualSpacing/>
              <w:jc w:val="center"/>
              <w:rPr>
                <w:lang w:val="en-US"/>
              </w:rPr>
            </w:pPr>
            <w:r w:rsidRPr="00E74724">
              <w:t xml:space="preserve">____________________ / </w:t>
            </w:r>
            <w:r w:rsidRPr="00E74724">
              <w:rPr>
                <w:u w:val="single"/>
              </w:rPr>
              <w:t xml:space="preserve">Сарафанов Е.В. </w:t>
            </w:r>
            <w:r w:rsidRPr="00E74724">
              <w:t>/</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5B49D9" w:rsidRDefault="005B49D9" w:rsidP="007A3FB7">
      <w:pPr>
        <w:ind w:left="5400"/>
        <w:contextualSpacing/>
        <w:jc w:val="right"/>
      </w:pPr>
    </w:p>
    <w:p w:rsidR="005B49D9" w:rsidRDefault="005B49D9" w:rsidP="007A3FB7">
      <w:pPr>
        <w:ind w:left="5400"/>
        <w:contextualSpacing/>
        <w:jc w:val="right"/>
      </w:pPr>
    </w:p>
    <w:p w:rsidR="005B49D9" w:rsidRDefault="005B49D9" w:rsidP="007A3FB7">
      <w:pPr>
        <w:ind w:left="5400"/>
        <w:contextualSpacing/>
        <w:jc w:val="right"/>
      </w:pPr>
    </w:p>
    <w:p w:rsidR="005B49D9" w:rsidRDefault="005B49D9"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7A3FB7" w:rsidRDefault="007A3FB7" w:rsidP="0048211D">
      <w:pPr>
        <w:ind w:left="5400" w:hanging="2990"/>
        <w:contextualSpacing/>
        <w:jc w:val="right"/>
      </w:pPr>
      <w:r w:rsidRPr="007A3FB7">
        <w:t>Приложение № 2 к договору</w:t>
      </w:r>
      <w:r w:rsidR="0048211D">
        <w:t xml:space="preserve"> </w:t>
      </w:r>
      <w:r w:rsidRPr="007A3FB7">
        <w:t>от «___» ___________ 20</w:t>
      </w:r>
      <w:r w:rsidR="003116F4">
        <w:t>22</w:t>
      </w:r>
      <w:r w:rsidR="007F6787">
        <w:t xml:space="preserve"> </w:t>
      </w:r>
      <w:r w:rsidRPr="007A3FB7">
        <w:t>г. №</w:t>
      </w:r>
      <w:r w:rsidR="007B5A18">
        <w:t xml:space="preserve"> </w:t>
      </w:r>
      <w:r w:rsidR="005B49D9" w:rsidRPr="005B49D9">
        <w:t>2022.62326</w:t>
      </w:r>
    </w:p>
    <w:p w:rsidR="005B49D9" w:rsidRPr="007A3FB7" w:rsidRDefault="005B49D9" w:rsidP="0048211D">
      <w:pPr>
        <w:ind w:left="5400" w:hanging="2990"/>
        <w:contextualSpacing/>
        <w:jc w:val="right"/>
      </w:pPr>
    </w:p>
    <w:p w:rsidR="00171CA7" w:rsidRPr="00171CA7" w:rsidRDefault="00171CA7" w:rsidP="00171CA7">
      <w:pPr>
        <w:contextualSpacing/>
        <w:jc w:val="center"/>
        <w:rPr>
          <w:b/>
        </w:rPr>
      </w:pPr>
      <w:r w:rsidRPr="00171CA7">
        <w:rPr>
          <w:b/>
        </w:rPr>
        <w:t xml:space="preserve">ТЕХНИЧЕСКОЕ ЗАДАНИЕ </w:t>
      </w:r>
    </w:p>
    <w:p w:rsidR="00171CA7" w:rsidRDefault="00171CA7" w:rsidP="00171CA7">
      <w:pPr>
        <w:contextualSpacing/>
        <w:jc w:val="center"/>
        <w:rPr>
          <w:b/>
        </w:rPr>
      </w:pPr>
      <w:r>
        <w:rPr>
          <w:b/>
        </w:rPr>
        <w:t>н</w:t>
      </w:r>
      <w:r w:rsidRPr="00171CA7">
        <w:rPr>
          <w:b/>
        </w:rPr>
        <w:t>а выполнение работ по капитальному ремонту Шиловского водовода (12) внутриквартальной водопроводной сети от колодца, расположенного у ж.д. №</w:t>
      </w:r>
      <w:r>
        <w:rPr>
          <w:b/>
        </w:rPr>
        <w:t xml:space="preserve"> </w:t>
      </w:r>
      <w:r w:rsidRPr="00171CA7">
        <w:rPr>
          <w:b/>
        </w:rPr>
        <w:t xml:space="preserve">11 по ул. Гагарина, Брусницына, </w:t>
      </w:r>
    </w:p>
    <w:p w:rsidR="00171CA7" w:rsidRDefault="00171CA7" w:rsidP="00171CA7">
      <w:pPr>
        <w:contextualSpacing/>
        <w:jc w:val="center"/>
        <w:rPr>
          <w:b/>
        </w:rPr>
      </w:pPr>
      <w:r w:rsidRPr="00171CA7">
        <w:rPr>
          <w:b/>
        </w:rPr>
        <w:t xml:space="preserve">до пересечения ул. Театральная-Брусницына (11.3) на участке от ул. Театральная до </w:t>
      </w:r>
    </w:p>
    <w:p w:rsidR="00917BB8" w:rsidRDefault="00171CA7" w:rsidP="00917BB8">
      <w:pPr>
        <w:contextualSpacing/>
        <w:jc w:val="center"/>
        <w:rPr>
          <w:b/>
        </w:rPr>
      </w:pPr>
      <w:r w:rsidRPr="00171CA7">
        <w:rPr>
          <w:b/>
        </w:rPr>
        <w:t>ул. Брусницына</w:t>
      </w:r>
      <w:r>
        <w:rPr>
          <w:b/>
        </w:rPr>
        <w:t>,</w:t>
      </w:r>
      <w:r w:rsidRPr="00171CA7">
        <w:rPr>
          <w:b/>
        </w:rPr>
        <w:t xml:space="preserve"> 3. </w:t>
      </w:r>
      <w:r w:rsidRPr="00171CA7">
        <w:rPr>
          <w:b/>
          <w:lang w:val="en-US"/>
        </w:rPr>
        <w:t>D</w:t>
      </w:r>
      <w:r w:rsidRPr="00171CA7">
        <w:rPr>
          <w:b/>
        </w:rPr>
        <w:t>=315</w:t>
      </w:r>
      <w:r w:rsidR="005B49D9">
        <w:rPr>
          <w:b/>
        </w:rPr>
        <w:t xml:space="preserve"> </w:t>
      </w:r>
      <w:r w:rsidRPr="00171CA7">
        <w:rPr>
          <w:b/>
        </w:rPr>
        <w:t xml:space="preserve">мм, </w:t>
      </w:r>
      <w:r w:rsidRPr="00171CA7">
        <w:rPr>
          <w:b/>
          <w:lang w:val="en-US"/>
        </w:rPr>
        <w:t>L</w:t>
      </w:r>
      <w:r w:rsidRPr="00171CA7">
        <w:rPr>
          <w:b/>
        </w:rPr>
        <w:t>=265</w:t>
      </w:r>
      <w:r w:rsidR="005B49D9">
        <w:rPr>
          <w:b/>
        </w:rPr>
        <w:t xml:space="preserve"> </w:t>
      </w:r>
      <w:r w:rsidRPr="00171CA7">
        <w:rPr>
          <w:b/>
        </w:rPr>
        <w:t xml:space="preserve">м. </w:t>
      </w:r>
      <w:r w:rsidRPr="00171CA7">
        <w:rPr>
          <w:b/>
          <w:lang w:val="en-US"/>
        </w:rPr>
        <w:t>D</w:t>
      </w:r>
      <w:r w:rsidRPr="00171CA7">
        <w:rPr>
          <w:b/>
        </w:rPr>
        <w:t>=160</w:t>
      </w:r>
      <w:r w:rsidR="005B49D9">
        <w:rPr>
          <w:b/>
        </w:rPr>
        <w:t xml:space="preserve"> </w:t>
      </w:r>
      <w:r w:rsidRPr="00171CA7">
        <w:rPr>
          <w:b/>
        </w:rPr>
        <w:t xml:space="preserve">мм, </w:t>
      </w:r>
      <w:r w:rsidRPr="00171CA7">
        <w:rPr>
          <w:b/>
          <w:lang w:val="en-US"/>
        </w:rPr>
        <w:t>L</w:t>
      </w:r>
      <w:r w:rsidRPr="00171CA7">
        <w:rPr>
          <w:b/>
        </w:rPr>
        <w:t>=27</w:t>
      </w:r>
      <w:r w:rsidR="005B49D9">
        <w:rPr>
          <w:b/>
        </w:rPr>
        <w:t xml:space="preserve"> </w:t>
      </w:r>
      <w:r w:rsidRPr="00171CA7">
        <w:rPr>
          <w:b/>
        </w:rPr>
        <w:t xml:space="preserve">м. </w:t>
      </w:r>
      <w:r w:rsidRPr="00171CA7">
        <w:rPr>
          <w:b/>
          <w:lang w:val="en-US"/>
        </w:rPr>
        <w:t>D</w:t>
      </w:r>
      <w:r w:rsidRPr="00171CA7">
        <w:rPr>
          <w:b/>
        </w:rPr>
        <w:t>=110</w:t>
      </w:r>
      <w:r w:rsidR="005B49D9">
        <w:rPr>
          <w:b/>
        </w:rPr>
        <w:t xml:space="preserve"> </w:t>
      </w:r>
      <w:r w:rsidRPr="00171CA7">
        <w:rPr>
          <w:b/>
        </w:rPr>
        <w:t xml:space="preserve">мм, </w:t>
      </w:r>
      <w:r w:rsidRPr="00171CA7">
        <w:rPr>
          <w:b/>
          <w:lang w:val="en-US"/>
        </w:rPr>
        <w:t>L</w:t>
      </w:r>
      <w:r w:rsidRPr="00171CA7">
        <w:rPr>
          <w:b/>
        </w:rPr>
        <w:t>=120</w:t>
      </w:r>
      <w:r w:rsidR="005B49D9">
        <w:rPr>
          <w:b/>
        </w:rPr>
        <w:t xml:space="preserve"> </w:t>
      </w:r>
      <w:r w:rsidRPr="00171CA7">
        <w:rPr>
          <w:b/>
        </w:rPr>
        <w:t>м.</w:t>
      </w:r>
    </w:p>
    <w:p w:rsidR="00171CA7" w:rsidRPr="00171CA7" w:rsidRDefault="00917BB8" w:rsidP="00917BB8">
      <w:pPr>
        <w:ind w:firstLine="426"/>
        <w:contextualSpacing/>
        <w:jc w:val="both"/>
      </w:pPr>
      <w:r>
        <w:rPr>
          <w:b/>
        </w:rPr>
        <w:t xml:space="preserve">1. </w:t>
      </w:r>
      <w:r w:rsidR="00171CA7" w:rsidRPr="00171CA7">
        <w:rPr>
          <w:b/>
        </w:rPr>
        <w:t>Наименование выполняемых работ:</w:t>
      </w:r>
      <w:r w:rsidR="00171CA7">
        <w:rPr>
          <w:b/>
        </w:rPr>
        <w:t xml:space="preserve"> </w:t>
      </w:r>
      <w:r w:rsidR="00171CA7" w:rsidRPr="00171CA7">
        <w:t>Капитальный ремонт Шиловского водовода (12) внутриквартальной водопроводной сети от колодца, расположенного у ж.д. №</w:t>
      </w:r>
      <w:r w:rsidR="00171CA7">
        <w:t xml:space="preserve"> </w:t>
      </w:r>
      <w:r w:rsidR="00171CA7" w:rsidRPr="00171CA7">
        <w:t>11 по ул. Гагарина, Брусницына, до пересечения ул. Театральная-Брусницына (11.3) на участке от ул. Театральная до ул. Брусницына</w:t>
      </w:r>
      <w:r w:rsidR="00171CA7">
        <w:t>,</w:t>
      </w:r>
      <w:r w:rsidR="00171CA7" w:rsidRPr="00171CA7">
        <w:t xml:space="preserve"> 3.</w:t>
      </w:r>
    </w:p>
    <w:p w:rsidR="00171CA7" w:rsidRPr="00171CA7" w:rsidRDefault="00171CA7" w:rsidP="005B49D9">
      <w:pPr>
        <w:pStyle w:val="aff1"/>
        <w:numPr>
          <w:ilvl w:val="0"/>
          <w:numId w:val="21"/>
        </w:numPr>
        <w:ind w:hanging="294"/>
        <w:jc w:val="both"/>
      </w:pPr>
      <w:r w:rsidRPr="00917BB8">
        <w:rPr>
          <w:b/>
        </w:rPr>
        <w:t xml:space="preserve">Вид строительства: </w:t>
      </w:r>
      <w:r w:rsidRPr="00171CA7">
        <w:t>Капитальный ремонт.</w:t>
      </w:r>
    </w:p>
    <w:p w:rsidR="00171CA7" w:rsidRPr="00171CA7" w:rsidRDefault="00171CA7" w:rsidP="00917BB8">
      <w:pPr>
        <w:pStyle w:val="aff1"/>
        <w:numPr>
          <w:ilvl w:val="0"/>
          <w:numId w:val="21"/>
        </w:numPr>
        <w:ind w:left="0" w:firstLine="426"/>
        <w:jc w:val="both"/>
      </w:pPr>
      <w:r w:rsidRPr="00171CA7">
        <w:rPr>
          <w:b/>
        </w:rPr>
        <w:t>Источник финансирования:</w:t>
      </w:r>
      <w:r>
        <w:rPr>
          <w:b/>
        </w:rPr>
        <w:t xml:space="preserve"> </w:t>
      </w:r>
      <w:r w:rsidRPr="00171CA7">
        <w:t>Собственные средства.</w:t>
      </w:r>
    </w:p>
    <w:p w:rsidR="00171CA7" w:rsidRPr="00171CA7" w:rsidRDefault="00171CA7" w:rsidP="00917BB8">
      <w:pPr>
        <w:pStyle w:val="aff1"/>
        <w:numPr>
          <w:ilvl w:val="0"/>
          <w:numId w:val="21"/>
        </w:numPr>
        <w:ind w:left="0" w:firstLine="426"/>
        <w:jc w:val="both"/>
      </w:pPr>
      <w:r w:rsidRPr="008C10E1">
        <w:rPr>
          <w:b/>
        </w:rPr>
        <w:t>Сроки выполнения работ:</w:t>
      </w:r>
      <w:r w:rsidR="008C10E1" w:rsidRPr="008C10E1">
        <w:rPr>
          <w:b/>
        </w:rPr>
        <w:t xml:space="preserve"> </w:t>
      </w:r>
      <w:r w:rsidRPr="00171CA7">
        <w:t>Начало работ – с момента заключения Договора.</w:t>
      </w:r>
      <w:r w:rsidR="008C10E1">
        <w:t xml:space="preserve"> </w:t>
      </w:r>
      <w:r w:rsidRPr="00171CA7">
        <w:t xml:space="preserve">Окончание работ - </w:t>
      </w:r>
      <w:r w:rsidRPr="008C10E1">
        <w:rPr>
          <w:color w:val="000000"/>
        </w:rPr>
        <w:t>не позднее 60 (шестидесяти) календарных дней с момента заключения Договора.</w:t>
      </w:r>
    </w:p>
    <w:p w:rsidR="00171CA7" w:rsidRPr="00171CA7" w:rsidRDefault="00171CA7" w:rsidP="00917BB8">
      <w:pPr>
        <w:pStyle w:val="aff1"/>
        <w:numPr>
          <w:ilvl w:val="0"/>
          <w:numId w:val="21"/>
        </w:numPr>
        <w:ind w:left="0" w:firstLine="426"/>
        <w:jc w:val="both"/>
      </w:pPr>
      <w:r w:rsidRPr="008C10E1">
        <w:rPr>
          <w:b/>
        </w:rPr>
        <w:t xml:space="preserve">Исходные данные: </w:t>
      </w:r>
      <w:r w:rsidRPr="00171CA7">
        <w:t>Локальный сметный расчет.</w:t>
      </w:r>
    </w:p>
    <w:p w:rsidR="00171CA7" w:rsidRPr="00171CA7" w:rsidRDefault="00171CA7" w:rsidP="00917BB8">
      <w:pPr>
        <w:pStyle w:val="aff1"/>
        <w:numPr>
          <w:ilvl w:val="0"/>
          <w:numId w:val="21"/>
        </w:numPr>
        <w:ind w:left="0" w:firstLine="426"/>
        <w:jc w:val="both"/>
      </w:pPr>
      <w:r w:rsidRPr="008C10E1">
        <w:rPr>
          <w:b/>
        </w:rPr>
        <w:t>Виды выполняемых работ:</w:t>
      </w:r>
      <w:r w:rsidR="008C10E1">
        <w:rPr>
          <w:b/>
        </w:rPr>
        <w:t xml:space="preserve"> </w:t>
      </w:r>
      <w:r w:rsidRPr="00171CA7">
        <w:t xml:space="preserve">Капитальный ремонт водопровода: </w:t>
      </w:r>
    </w:p>
    <w:p w:rsidR="00171CA7" w:rsidRPr="00171CA7" w:rsidRDefault="00171CA7" w:rsidP="00171CA7">
      <w:pPr>
        <w:pStyle w:val="aff1"/>
        <w:numPr>
          <w:ilvl w:val="0"/>
          <w:numId w:val="30"/>
        </w:numPr>
        <w:ind w:left="0" w:firstLine="426"/>
        <w:jc w:val="both"/>
      </w:pPr>
      <w:r w:rsidRPr="00171CA7">
        <w:t xml:space="preserve">Д-110х6,6мм; Н=2,5м; L=100м – сухой грунт, открытый способ прокладки. </w:t>
      </w:r>
      <w:r w:rsidRPr="00171CA7">
        <w:br/>
        <w:t>Трубы полиэтиленовые питьевые ПЭ 100 SDR 17 ГОСТ 18599-2001.</w:t>
      </w:r>
    </w:p>
    <w:p w:rsidR="00171CA7" w:rsidRPr="00171CA7" w:rsidRDefault="00171CA7" w:rsidP="00171CA7">
      <w:pPr>
        <w:pStyle w:val="aff1"/>
        <w:numPr>
          <w:ilvl w:val="0"/>
          <w:numId w:val="30"/>
        </w:numPr>
        <w:ind w:left="0" w:firstLine="426"/>
        <w:jc w:val="both"/>
      </w:pPr>
      <w:r w:rsidRPr="00171CA7">
        <w:t xml:space="preserve">Д-160х9,5мм; Н=2,5м; L=27м – сухой грунт, открытый способ прокладки. </w:t>
      </w:r>
      <w:r w:rsidRPr="00171CA7">
        <w:br/>
        <w:t>Трубы полиэтиленовые питьевые ПЭ 100 SDR 17 ГОСТ 18599-2001.</w:t>
      </w:r>
    </w:p>
    <w:p w:rsidR="00171CA7" w:rsidRPr="00171CA7" w:rsidRDefault="00171CA7" w:rsidP="00171CA7">
      <w:pPr>
        <w:pStyle w:val="aff1"/>
        <w:numPr>
          <w:ilvl w:val="0"/>
          <w:numId w:val="30"/>
        </w:numPr>
        <w:ind w:left="0" w:firstLine="426"/>
        <w:jc w:val="both"/>
      </w:pPr>
      <w:r w:rsidRPr="00171CA7">
        <w:t xml:space="preserve">Д-315х18,7мм; Н=2,5м; L=265м – сухой грунт, бестраншейный способ прокладки. </w:t>
      </w:r>
      <w:r w:rsidRPr="00171CA7">
        <w:br/>
        <w:t>Трубы полиэтиленовые питьевые ПЭ 100 SDR 17 ГОСТ 18599-2001.</w:t>
      </w:r>
    </w:p>
    <w:p w:rsidR="00171CA7" w:rsidRPr="00171CA7" w:rsidRDefault="00171CA7" w:rsidP="00171CA7">
      <w:pPr>
        <w:pStyle w:val="aff1"/>
        <w:numPr>
          <w:ilvl w:val="0"/>
          <w:numId w:val="30"/>
        </w:numPr>
        <w:ind w:left="0" w:firstLine="426"/>
        <w:jc w:val="both"/>
      </w:pPr>
      <w:r w:rsidRPr="00171CA7">
        <w:t xml:space="preserve">Д-110х6,6мм; Н=2,5м; L=20м – сухой грунт, бестраншейный способ прокладки. </w:t>
      </w:r>
      <w:r w:rsidRPr="00171CA7">
        <w:br/>
        <w:t>Трубы полиэтиленовые питьевые ПЭ 100 SDR 17 ГОСТ 18599-2001.</w:t>
      </w:r>
    </w:p>
    <w:p w:rsidR="00171CA7" w:rsidRPr="00171CA7" w:rsidRDefault="00171CA7" w:rsidP="00171CA7">
      <w:pPr>
        <w:pStyle w:val="af8"/>
        <w:numPr>
          <w:ilvl w:val="0"/>
          <w:numId w:val="30"/>
        </w:numPr>
        <w:spacing w:after="0"/>
        <w:contextualSpacing/>
        <w:jc w:val="left"/>
      </w:pPr>
      <w:r w:rsidRPr="00171CA7">
        <w:t>Устройство основания под трубопровод из песка или отсева.</w:t>
      </w:r>
    </w:p>
    <w:p w:rsidR="00171CA7" w:rsidRPr="00171CA7" w:rsidRDefault="00171CA7" w:rsidP="00171CA7">
      <w:pPr>
        <w:pStyle w:val="af8"/>
        <w:numPr>
          <w:ilvl w:val="0"/>
          <w:numId w:val="30"/>
        </w:numPr>
        <w:spacing w:after="0"/>
        <w:contextualSpacing/>
        <w:jc w:val="left"/>
      </w:pPr>
      <w:r w:rsidRPr="00171CA7">
        <w:t>Устройство защитного слоя трубопровода из песка или отсева.</w:t>
      </w:r>
    </w:p>
    <w:p w:rsidR="00171CA7" w:rsidRPr="00171CA7" w:rsidRDefault="00171CA7" w:rsidP="00171CA7">
      <w:pPr>
        <w:pStyle w:val="aff1"/>
        <w:numPr>
          <w:ilvl w:val="0"/>
          <w:numId w:val="30"/>
        </w:numPr>
        <w:jc w:val="both"/>
      </w:pPr>
      <w:r w:rsidRPr="00171CA7">
        <w:t>Установка запорной арматуры в существующих колодцах - 5шт.</w:t>
      </w:r>
    </w:p>
    <w:p w:rsidR="00171CA7" w:rsidRPr="00171CA7" w:rsidRDefault="00171CA7" w:rsidP="00171CA7">
      <w:pPr>
        <w:pStyle w:val="aff1"/>
        <w:numPr>
          <w:ilvl w:val="0"/>
          <w:numId w:val="30"/>
        </w:numPr>
        <w:jc w:val="both"/>
      </w:pPr>
      <w:r w:rsidRPr="00171CA7">
        <w:t>Ремонт водопроводных колодцев – 3шт.</w:t>
      </w:r>
    </w:p>
    <w:p w:rsidR="00171CA7" w:rsidRPr="00171CA7" w:rsidRDefault="00171CA7" w:rsidP="00171CA7">
      <w:pPr>
        <w:pStyle w:val="af8"/>
        <w:numPr>
          <w:ilvl w:val="0"/>
          <w:numId w:val="30"/>
        </w:numPr>
        <w:spacing w:after="0"/>
        <w:contextualSpacing/>
      </w:pPr>
      <w:r w:rsidRPr="00171CA7">
        <w:t>Наружная гидроизоляция водопроводных колодцев.</w:t>
      </w:r>
    </w:p>
    <w:p w:rsidR="00171CA7" w:rsidRPr="00171CA7" w:rsidRDefault="00171CA7" w:rsidP="00171CA7">
      <w:pPr>
        <w:pStyle w:val="af8"/>
        <w:numPr>
          <w:ilvl w:val="0"/>
          <w:numId w:val="30"/>
        </w:numPr>
        <w:spacing w:after="0"/>
        <w:contextualSpacing/>
      </w:pPr>
      <w:r w:rsidRPr="00171CA7">
        <w:t>Установка ходовых скоб в водопроводных колодцах.</w:t>
      </w:r>
    </w:p>
    <w:p w:rsidR="00171CA7" w:rsidRPr="00171CA7" w:rsidRDefault="00171CA7" w:rsidP="00171CA7">
      <w:pPr>
        <w:pStyle w:val="aff1"/>
        <w:numPr>
          <w:ilvl w:val="0"/>
          <w:numId w:val="30"/>
        </w:numPr>
      </w:pPr>
      <w:r w:rsidRPr="00171CA7">
        <w:t>Перевозка, размещение и хранение отходов 4 класса опасности.</w:t>
      </w:r>
    </w:p>
    <w:p w:rsidR="00171CA7" w:rsidRPr="00171CA7" w:rsidRDefault="00171CA7" w:rsidP="00171CA7">
      <w:pPr>
        <w:pStyle w:val="af8"/>
        <w:numPr>
          <w:ilvl w:val="0"/>
          <w:numId w:val="30"/>
        </w:numPr>
        <w:spacing w:after="0"/>
        <w:contextualSpacing/>
      </w:pPr>
      <w:r w:rsidRPr="00171CA7">
        <w:t>Промывка с дезинфекцией трубопровода.</w:t>
      </w:r>
    </w:p>
    <w:p w:rsidR="00171CA7" w:rsidRPr="00171CA7" w:rsidRDefault="00171CA7" w:rsidP="00171CA7">
      <w:pPr>
        <w:pStyle w:val="af8"/>
        <w:numPr>
          <w:ilvl w:val="0"/>
          <w:numId w:val="30"/>
        </w:numPr>
        <w:spacing w:after="0"/>
        <w:contextualSpacing/>
      </w:pPr>
      <w:r w:rsidRPr="00171CA7">
        <w:t>Восстановление нарушенного благоустройства. Планировка территории.</w:t>
      </w:r>
    </w:p>
    <w:p w:rsidR="00171CA7" w:rsidRPr="00171CA7" w:rsidRDefault="00171CA7" w:rsidP="00171CA7">
      <w:pPr>
        <w:pStyle w:val="af8"/>
        <w:numPr>
          <w:ilvl w:val="0"/>
          <w:numId w:val="30"/>
        </w:numPr>
        <w:spacing w:after="0"/>
        <w:contextualSpacing/>
      </w:pPr>
      <w:r w:rsidRPr="00171CA7">
        <w:t>Восстановление асфальтированного тротуара, проезжей части парковки.</w:t>
      </w:r>
    </w:p>
    <w:p w:rsidR="00171CA7" w:rsidRPr="00171CA7" w:rsidRDefault="00171CA7" w:rsidP="00171CA7">
      <w:pPr>
        <w:pStyle w:val="af8"/>
        <w:numPr>
          <w:ilvl w:val="0"/>
          <w:numId w:val="30"/>
        </w:numPr>
        <w:tabs>
          <w:tab w:val="left" w:pos="851"/>
        </w:tabs>
        <w:spacing w:after="0"/>
        <w:ind w:left="0" w:firstLine="426"/>
        <w:contextualSpacing/>
      </w:pPr>
      <w:r w:rsidRPr="00171CA7">
        <w:t>Восстановление газона, внесение растительного слоя земли.</w:t>
      </w:r>
      <w:r w:rsidRPr="00171CA7">
        <w:rPr>
          <w:rFonts w:eastAsia="Calibri"/>
          <w:lang w:eastAsia="en-US"/>
        </w:rPr>
        <w:t xml:space="preserve"> </w:t>
      </w:r>
    </w:p>
    <w:p w:rsidR="00171CA7" w:rsidRPr="00171CA7" w:rsidRDefault="00171CA7" w:rsidP="00171CA7">
      <w:pPr>
        <w:pStyle w:val="af8"/>
        <w:numPr>
          <w:ilvl w:val="0"/>
          <w:numId w:val="30"/>
        </w:numPr>
        <w:tabs>
          <w:tab w:val="left" w:pos="851"/>
        </w:tabs>
        <w:spacing w:after="0"/>
        <w:ind w:left="0" w:firstLine="426"/>
        <w:contextualSpacing/>
      </w:pPr>
      <w:r w:rsidRPr="00171CA7">
        <w:rPr>
          <w:rFonts w:eastAsia="Calibri"/>
          <w:lang w:eastAsia="en-US"/>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171CA7" w:rsidRPr="008C10E1" w:rsidRDefault="00171CA7" w:rsidP="00917BB8">
      <w:pPr>
        <w:pStyle w:val="af8"/>
        <w:numPr>
          <w:ilvl w:val="0"/>
          <w:numId w:val="21"/>
        </w:numPr>
        <w:shd w:val="clear" w:color="auto" w:fill="FFFFFF"/>
        <w:tabs>
          <w:tab w:val="left" w:pos="709"/>
          <w:tab w:val="left" w:pos="1276"/>
          <w:tab w:val="left" w:pos="2160"/>
        </w:tabs>
        <w:spacing w:after="0"/>
        <w:ind w:left="0" w:firstLine="426"/>
        <w:contextualSpacing/>
        <w:outlineLvl w:val="1"/>
        <w:rPr>
          <w:color w:val="000000"/>
        </w:rPr>
      </w:pPr>
      <w:r w:rsidRPr="008C10E1">
        <w:rPr>
          <w:b/>
        </w:rPr>
        <w:lastRenderedPageBreak/>
        <w:t>Характеристики, требования к качеству применяемых материалов</w:t>
      </w:r>
      <w:r w:rsidR="008C10E1" w:rsidRPr="008C10E1">
        <w:rPr>
          <w:b/>
        </w:rPr>
        <w:t xml:space="preserve">: </w:t>
      </w:r>
      <w:r w:rsidRPr="008C10E1">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sidR="008C10E1">
        <w:rPr>
          <w:rFonts w:eastAsia="Calibri"/>
          <w:lang w:eastAsia="en-US"/>
        </w:rPr>
        <w:t xml:space="preserve"> </w:t>
      </w:r>
      <w:r w:rsidRPr="008C10E1">
        <w:rPr>
          <w:color w:val="000000"/>
        </w:rPr>
        <w:t>Качество</w:t>
      </w:r>
      <w:r w:rsidRPr="008C10E1">
        <w:rPr>
          <w:rFonts w:eastAsia="Calibri"/>
          <w:lang w:eastAsia="en-US"/>
        </w:rPr>
        <w:t xml:space="preserve"> </w:t>
      </w:r>
      <w:r w:rsidRPr="008C10E1">
        <w:rPr>
          <w:color w:val="000000"/>
        </w:rPr>
        <w:t xml:space="preserve">используемых Подрядчиком материалов должно соответствовать требованиям действующего законодательства РФ и Таможенного союза (Евразийского экономического союза), с подтверждением их качества документами установленного образца: </w:t>
      </w:r>
    </w:p>
    <w:p w:rsidR="00171CA7" w:rsidRPr="00171CA7" w:rsidRDefault="00171CA7" w:rsidP="00171CA7">
      <w:pPr>
        <w:pStyle w:val="24"/>
        <w:shd w:val="clear" w:color="auto" w:fill="FFFFFF"/>
        <w:tabs>
          <w:tab w:val="left" w:pos="709"/>
          <w:tab w:val="left" w:pos="1276"/>
          <w:tab w:val="left" w:pos="2160"/>
        </w:tabs>
        <w:ind w:firstLine="426"/>
        <w:contextualSpacing/>
        <w:jc w:val="both"/>
        <w:rPr>
          <w:rFonts w:cs="Times New Roman"/>
          <w:color w:val="000000"/>
          <w:sz w:val="24"/>
          <w:szCs w:val="24"/>
        </w:rPr>
      </w:pPr>
      <w:r w:rsidRPr="00171CA7">
        <w:rPr>
          <w:rFonts w:cs="Times New Roman"/>
          <w:color w:val="000000"/>
          <w:sz w:val="24"/>
          <w:szCs w:val="24"/>
        </w:rPr>
        <w:t xml:space="preserve">- сертификаты, паспорта, разрешения с указанием области применения, действительной в течение срока действия Договора: </w:t>
      </w:r>
    </w:p>
    <w:p w:rsidR="00171CA7" w:rsidRPr="00171CA7" w:rsidRDefault="00171CA7" w:rsidP="00171CA7">
      <w:pPr>
        <w:pStyle w:val="24"/>
        <w:shd w:val="clear" w:color="auto" w:fill="FFFFFF"/>
        <w:tabs>
          <w:tab w:val="left" w:pos="709"/>
          <w:tab w:val="left" w:pos="1276"/>
          <w:tab w:val="left" w:pos="2160"/>
        </w:tabs>
        <w:ind w:firstLine="426"/>
        <w:contextualSpacing/>
        <w:jc w:val="both"/>
        <w:rPr>
          <w:rFonts w:cs="Times New Roman"/>
          <w:color w:val="000000"/>
          <w:sz w:val="24"/>
          <w:szCs w:val="24"/>
        </w:rPr>
      </w:pPr>
      <w:r w:rsidRPr="00171CA7">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171CA7" w:rsidRPr="00171CA7" w:rsidRDefault="00171CA7" w:rsidP="008C10E1">
      <w:pPr>
        <w:pStyle w:val="24"/>
        <w:shd w:val="clear" w:color="auto" w:fill="FFFFFF"/>
        <w:tabs>
          <w:tab w:val="left" w:pos="567"/>
          <w:tab w:val="left" w:pos="709"/>
          <w:tab w:val="left" w:pos="1276"/>
          <w:tab w:val="left" w:pos="2160"/>
        </w:tabs>
        <w:ind w:firstLine="426"/>
        <w:contextualSpacing/>
        <w:jc w:val="both"/>
        <w:rPr>
          <w:rFonts w:cs="Times New Roman"/>
          <w:color w:val="000000"/>
          <w:sz w:val="24"/>
          <w:szCs w:val="24"/>
        </w:rPr>
      </w:pPr>
      <w:r w:rsidRPr="00171CA7">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 </w:t>
      </w:r>
    </w:p>
    <w:p w:rsidR="00171CA7" w:rsidRPr="00171CA7" w:rsidRDefault="00171CA7" w:rsidP="00171CA7">
      <w:pPr>
        <w:pStyle w:val="24"/>
        <w:shd w:val="clear" w:color="auto" w:fill="FFFFFF"/>
        <w:tabs>
          <w:tab w:val="left" w:pos="709"/>
          <w:tab w:val="left" w:pos="1276"/>
          <w:tab w:val="left" w:pos="2160"/>
        </w:tabs>
        <w:ind w:firstLine="426"/>
        <w:contextualSpacing/>
        <w:jc w:val="both"/>
        <w:rPr>
          <w:rFonts w:cs="Times New Roman"/>
          <w:color w:val="000000"/>
          <w:sz w:val="24"/>
          <w:szCs w:val="24"/>
        </w:rPr>
      </w:pPr>
      <w:r w:rsidRPr="00171CA7">
        <w:rPr>
          <w:rFonts w:cs="Times New Roman"/>
          <w:color w:val="000000"/>
          <w:sz w:val="24"/>
          <w:szCs w:val="24"/>
        </w:rPr>
        <w:t xml:space="preserve">- документы о качестве (паспорта), выданные заводами-изготовителями. </w:t>
      </w:r>
    </w:p>
    <w:p w:rsidR="00171CA7" w:rsidRPr="00171CA7" w:rsidRDefault="00171CA7" w:rsidP="00171CA7">
      <w:pPr>
        <w:shd w:val="clear" w:color="auto" w:fill="FFFFFF"/>
        <w:ind w:firstLine="426"/>
        <w:contextualSpacing/>
        <w:jc w:val="both"/>
        <w:outlineLvl w:val="1"/>
        <w:rPr>
          <w:rFonts w:eastAsia="Calibri"/>
          <w:lang w:eastAsia="en-US"/>
        </w:rPr>
      </w:pPr>
      <w:r w:rsidRPr="00171CA7">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71CA7">
        <w:rPr>
          <w:rFonts w:eastAsia="Calibri"/>
          <w:lang w:eastAsia="en-US"/>
        </w:rPr>
        <w:t xml:space="preserve"> </w:t>
      </w:r>
    </w:p>
    <w:p w:rsidR="00171CA7" w:rsidRPr="00171CA7" w:rsidRDefault="00171CA7" w:rsidP="00917BB8">
      <w:pPr>
        <w:pStyle w:val="af8"/>
        <w:widowControl w:val="0"/>
        <w:numPr>
          <w:ilvl w:val="0"/>
          <w:numId w:val="21"/>
        </w:numPr>
        <w:shd w:val="clear" w:color="auto" w:fill="FFFFFF"/>
        <w:tabs>
          <w:tab w:val="left" w:pos="851"/>
          <w:tab w:val="left" w:pos="993"/>
        </w:tabs>
        <w:autoSpaceDE w:val="0"/>
        <w:autoSpaceDN w:val="0"/>
        <w:adjustRightInd w:val="0"/>
        <w:spacing w:after="0"/>
        <w:ind w:left="0" w:firstLine="426"/>
        <w:contextualSpacing/>
      </w:pPr>
      <w:r w:rsidRPr="008C10E1">
        <w:rPr>
          <w:b/>
        </w:rPr>
        <w:t>Условия выполнения работ:</w:t>
      </w:r>
      <w:r w:rsidR="008C10E1" w:rsidRPr="008C10E1">
        <w:rPr>
          <w:b/>
        </w:rPr>
        <w:t xml:space="preserve"> </w:t>
      </w:r>
      <w:r w:rsidRPr="00171CA7">
        <w:t>Подрядчик осуществляет строительно-монтажные работы в соответствии с Договором и действующими нормативными документами.</w:t>
      </w:r>
      <w:r w:rsidR="008C10E1">
        <w:t xml:space="preserve"> </w:t>
      </w:r>
      <w:r w:rsidRPr="00171CA7">
        <w:t>Подрядчик обязан предоставить два экземпляра проекта производства работ (ППР) и календарный план за три дня до начала работ.</w:t>
      </w:r>
      <w:r w:rsidR="008C10E1">
        <w:t xml:space="preserve"> </w:t>
      </w:r>
      <w:r w:rsidRPr="00171CA7">
        <w:t>Перед началом работ, Подрядчик оформляет разрешение на производство земляных работ в отделе архитектуры Администрации Березовского городского округа Свердловской области.</w:t>
      </w:r>
      <w:r w:rsidR="008C10E1">
        <w:t xml:space="preserve"> </w:t>
      </w:r>
      <w:r w:rsidRPr="00171CA7">
        <w:t>Все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r w:rsidR="008C10E1">
        <w:t xml:space="preserve"> </w:t>
      </w:r>
      <w:r w:rsidRPr="00171CA7">
        <w:t>После завершения строительства производится уборка строительного мусора и благоустройство территории. В</w:t>
      </w:r>
      <w:r w:rsidRPr="008C10E1">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r w:rsidRPr="008C10E1">
        <w:rPr>
          <w:color w:val="000000"/>
        </w:rPr>
        <w:t>Ответственность за пожарную безопасность, охрану труда и технику безопасности несет Подрядчик.</w:t>
      </w:r>
      <w:r w:rsidR="008C10E1" w:rsidRPr="008C10E1">
        <w:rPr>
          <w:color w:val="000000"/>
        </w:rPr>
        <w:t xml:space="preserve"> </w:t>
      </w:r>
      <w:r w:rsidRPr="008C10E1">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r w:rsidRPr="00171CA7">
        <w:t xml:space="preserve">Подрядчик обязан за сутки уведомить службу Заказчика о готовности работ, подлежащих освидетельствованию </w:t>
      </w:r>
      <w:r w:rsidRPr="008C10E1">
        <w:rPr>
          <w:color w:val="000000"/>
        </w:rPr>
        <w:t>с последующим подписанием актов скрытых работ.</w:t>
      </w:r>
      <w:r w:rsidR="008C10E1" w:rsidRPr="008C10E1">
        <w:rPr>
          <w:color w:val="000000"/>
        </w:rPr>
        <w:t xml:space="preserve"> </w:t>
      </w:r>
      <w:r w:rsidRPr="00171CA7">
        <w:t>После завершения строительства, Подрядчик обязан выполнить исполнительную геодезическую съемку проложенных сетей, полученные данные внести в информационную систему обеспечения градостроительной деятельности и нанести на геодезические планшеты Березовского городского округа. Передать Заказчику растровую копию топографических планов масштаба 1:500 с отметкой согласования Отдела архитектуры Березовского городского округа Свердловской области на бумажном носителе.</w:t>
      </w:r>
      <w:r w:rsidR="008C10E1">
        <w:t xml:space="preserve"> </w:t>
      </w:r>
      <w:r w:rsidRPr="00171CA7">
        <w:t>Все возникающие по ходу выполнения работ изменения согласовать с Заказчиком и оформить в исполнительной документации.</w:t>
      </w:r>
    </w:p>
    <w:p w:rsidR="00171CA7" w:rsidRPr="00171CA7" w:rsidRDefault="00171CA7" w:rsidP="00917BB8">
      <w:pPr>
        <w:pStyle w:val="aff1"/>
        <w:widowControl w:val="0"/>
        <w:numPr>
          <w:ilvl w:val="0"/>
          <w:numId w:val="21"/>
        </w:numPr>
        <w:shd w:val="clear" w:color="auto" w:fill="FFFFFF"/>
        <w:autoSpaceDE w:val="0"/>
        <w:autoSpaceDN w:val="0"/>
        <w:adjustRightInd w:val="0"/>
        <w:ind w:left="0" w:firstLine="426"/>
        <w:jc w:val="both"/>
        <w:rPr>
          <w:b/>
          <w:color w:val="000000"/>
        </w:rPr>
      </w:pPr>
      <w:r w:rsidRPr="00171CA7">
        <w:rPr>
          <w:b/>
          <w:color w:val="000000"/>
        </w:rPr>
        <w:t>Применяемые нормативные документы:</w:t>
      </w:r>
    </w:p>
    <w:p w:rsidR="00171CA7" w:rsidRPr="00171CA7" w:rsidRDefault="00171CA7" w:rsidP="00171CA7">
      <w:pPr>
        <w:pStyle w:val="aff1"/>
        <w:numPr>
          <w:ilvl w:val="0"/>
          <w:numId w:val="26"/>
        </w:numPr>
        <w:ind w:left="0" w:right="114" w:firstLine="360"/>
        <w:jc w:val="both"/>
        <w:rPr>
          <w:rFonts w:eastAsia="Calibri"/>
        </w:rPr>
      </w:pPr>
      <w:r w:rsidRPr="00171CA7">
        <w:rPr>
          <w:rFonts w:eastAsia="Calibri"/>
        </w:rPr>
        <w:t xml:space="preserve">«Градостроительный Кодекс Российской Федерации» N 190-ФЗ от 29.12.2004 </w:t>
      </w:r>
      <w:r w:rsidRPr="00171CA7">
        <w:t>(в ред. от 02.07.2021) (с изм. и доп., вступ. в силу с 01.10.2021).</w:t>
      </w:r>
    </w:p>
    <w:p w:rsidR="00171CA7" w:rsidRPr="00171CA7" w:rsidRDefault="00171CA7" w:rsidP="00171CA7">
      <w:pPr>
        <w:numPr>
          <w:ilvl w:val="0"/>
          <w:numId w:val="26"/>
        </w:numPr>
        <w:ind w:left="0" w:right="114" w:firstLine="426"/>
        <w:contextualSpacing/>
        <w:jc w:val="both"/>
        <w:rPr>
          <w:rFonts w:eastAsia="Calibri"/>
        </w:rPr>
      </w:pPr>
      <w:r w:rsidRPr="00171CA7">
        <w:rPr>
          <w:bCs/>
        </w:rPr>
        <w:t>СП</w:t>
      </w:r>
      <w:r w:rsidRPr="00171CA7">
        <w:t xml:space="preserve"> 31.13330.2012 «</w:t>
      </w:r>
      <w:r w:rsidRPr="00171CA7">
        <w:rPr>
          <w:bCs/>
        </w:rPr>
        <w:t>Водоснабжение</w:t>
      </w:r>
      <w:r w:rsidRPr="00171CA7">
        <w:t xml:space="preserve">. </w:t>
      </w:r>
      <w:r w:rsidRPr="00171CA7">
        <w:rPr>
          <w:bCs/>
        </w:rPr>
        <w:t>Наружные</w:t>
      </w:r>
      <w:r w:rsidRPr="00171CA7">
        <w:t xml:space="preserve"> </w:t>
      </w:r>
      <w:r w:rsidRPr="00171CA7">
        <w:rPr>
          <w:bCs/>
        </w:rPr>
        <w:t>сети</w:t>
      </w:r>
      <w:r w:rsidRPr="00171CA7">
        <w:t xml:space="preserve"> </w:t>
      </w:r>
      <w:r w:rsidRPr="00171CA7">
        <w:rPr>
          <w:bCs/>
        </w:rPr>
        <w:t>и</w:t>
      </w:r>
      <w:r w:rsidRPr="00171CA7">
        <w:t xml:space="preserve"> </w:t>
      </w:r>
      <w:r w:rsidRPr="00171CA7">
        <w:rPr>
          <w:bCs/>
        </w:rPr>
        <w:t>сооружения</w:t>
      </w:r>
      <w:r w:rsidRPr="00171CA7">
        <w:rPr>
          <w:rFonts w:eastAsia="Calibri"/>
        </w:rPr>
        <w:t>»</w:t>
      </w:r>
    </w:p>
    <w:p w:rsidR="00171CA7" w:rsidRPr="00171CA7" w:rsidRDefault="00171CA7" w:rsidP="00171CA7">
      <w:pPr>
        <w:pStyle w:val="aff1"/>
        <w:numPr>
          <w:ilvl w:val="0"/>
          <w:numId w:val="26"/>
        </w:numPr>
        <w:ind w:left="0" w:right="114" w:firstLine="426"/>
        <w:jc w:val="both"/>
        <w:rPr>
          <w:rFonts w:eastAsia="Calibri"/>
        </w:rPr>
      </w:pPr>
      <w:r w:rsidRPr="00171CA7">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171CA7" w:rsidRPr="00171CA7" w:rsidRDefault="00171CA7" w:rsidP="00171CA7">
      <w:pPr>
        <w:pStyle w:val="aff1"/>
        <w:numPr>
          <w:ilvl w:val="0"/>
          <w:numId w:val="26"/>
        </w:numPr>
        <w:ind w:left="0" w:right="114" w:firstLine="426"/>
        <w:jc w:val="both"/>
        <w:rPr>
          <w:rFonts w:eastAsia="Calibri"/>
        </w:rPr>
      </w:pPr>
      <w:r w:rsidRPr="00171CA7">
        <w:rPr>
          <w:rFonts w:eastAsia="Calibri"/>
        </w:rPr>
        <w:t>СП 45.13330.2017 «Земляные сооружения, основания и фундаменты».</w:t>
      </w:r>
    </w:p>
    <w:p w:rsidR="00171CA7" w:rsidRPr="00171CA7" w:rsidRDefault="00171CA7" w:rsidP="00171CA7">
      <w:pPr>
        <w:pStyle w:val="aff1"/>
        <w:numPr>
          <w:ilvl w:val="0"/>
          <w:numId w:val="26"/>
        </w:numPr>
        <w:ind w:left="0" w:right="114" w:firstLine="426"/>
        <w:jc w:val="both"/>
        <w:rPr>
          <w:rFonts w:eastAsia="Calibri"/>
        </w:rPr>
      </w:pPr>
      <w:r w:rsidRPr="00171CA7">
        <w:rPr>
          <w:rFonts w:eastAsia="Calibri"/>
        </w:rPr>
        <w:t>СП 48.13330.2019 «Организация строительства».</w:t>
      </w:r>
    </w:p>
    <w:p w:rsidR="00171CA7" w:rsidRPr="00171CA7" w:rsidRDefault="00171CA7" w:rsidP="00171CA7">
      <w:pPr>
        <w:pStyle w:val="aff1"/>
        <w:numPr>
          <w:ilvl w:val="0"/>
          <w:numId w:val="26"/>
        </w:numPr>
        <w:ind w:left="0" w:right="114" w:firstLine="426"/>
        <w:jc w:val="both"/>
        <w:rPr>
          <w:rFonts w:eastAsia="Calibri"/>
        </w:rPr>
      </w:pPr>
      <w:r w:rsidRPr="00171CA7">
        <w:rPr>
          <w:rFonts w:eastAsia="Calibri"/>
        </w:rPr>
        <w:t>СП 68.13330.2017 «Приемка в эксплуатацию законченных строительством объектов. Основные положения».</w:t>
      </w:r>
    </w:p>
    <w:p w:rsidR="00171CA7" w:rsidRPr="00171CA7" w:rsidRDefault="00171CA7" w:rsidP="00171CA7">
      <w:pPr>
        <w:pStyle w:val="aff1"/>
        <w:numPr>
          <w:ilvl w:val="0"/>
          <w:numId w:val="26"/>
        </w:numPr>
        <w:ind w:left="0" w:right="114" w:firstLine="426"/>
        <w:jc w:val="both"/>
        <w:rPr>
          <w:rFonts w:eastAsia="Calibri"/>
        </w:rPr>
      </w:pPr>
      <w:r w:rsidRPr="00171CA7">
        <w:rPr>
          <w:rFonts w:eastAsia="Calibri"/>
        </w:rPr>
        <w:t>СП 70.13330.2012 «Несущие и ограждающие конструкции».</w:t>
      </w:r>
    </w:p>
    <w:p w:rsidR="00171CA7" w:rsidRPr="00171CA7" w:rsidRDefault="00171CA7" w:rsidP="00171CA7">
      <w:pPr>
        <w:pStyle w:val="aff1"/>
        <w:numPr>
          <w:ilvl w:val="0"/>
          <w:numId w:val="26"/>
        </w:numPr>
        <w:ind w:left="0" w:right="114" w:firstLine="426"/>
        <w:jc w:val="both"/>
        <w:rPr>
          <w:rFonts w:eastAsia="Calibri"/>
        </w:rPr>
      </w:pPr>
      <w:r w:rsidRPr="00171CA7">
        <w:rPr>
          <w:rFonts w:eastAsia="Calibri"/>
        </w:rPr>
        <w:lastRenderedPageBreak/>
        <w:t>СП 126.13330.2017 «Геодезические работы в строительстве».</w:t>
      </w:r>
    </w:p>
    <w:p w:rsidR="00171CA7" w:rsidRPr="00171CA7" w:rsidRDefault="00171CA7" w:rsidP="00171CA7">
      <w:pPr>
        <w:pStyle w:val="aff1"/>
        <w:numPr>
          <w:ilvl w:val="0"/>
          <w:numId w:val="26"/>
        </w:numPr>
        <w:ind w:left="0" w:right="114" w:firstLine="426"/>
        <w:jc w:val="both"/>
        <w:rPr>
          <w:rFonts w:eastAsia="Calibri"/>
        </w:rPr>
      </w:pPr>
      <w:r w:rsidRPr="00171CA7">
        <w:rPr>
          <w:rFonts w:eastAsia="Calibri"/>
        </w:rPr>
        <w:t>СП 129.13330.2019 «Наружные сети и сооружения водоснабжения и канализации».</w:t>
      </w:r>
    </w:p>
    <w:p w:rsidR="00171CA7" w:rsidRPr="00171CA7" w:rsidRDefault="00171CA7" w:rsidP="00171CA7">
      <w:pPr>
        <w:pStyle w:val="aff1"/>
        <w:numPr>
          <w:ilvl w:val="0"/>
          <w:numId w:val="26"/>
        </w:numPr>
        <w:ind w:left="0" w:right="114" w:firstLine="284"/>
        <w:jc w:val="both"/>
        <w:rPr>
          <w:rFonts w:eastAsia="Calibri"/>
        </w:rPr>
      </w:pPr>
      <w:r w:rsidRPr="00171CA7">
        <w:rPr>
          <w:rFonts w:eastAsia="Calibri"/>
        </w:rPr>
        <w:t>СП 341.1325800.2017 «Подземные инженерные коммуникации. Прокладка горизонтальными направленным бурением».</w:t>
      </w:r>
    </w:p>
    <w:p w:rsidR="00171CA7" w:rsidRPr="00171CA7" w:rsidRDefault="00171CA7" w:rsidP="00171CA7">
      <w:pPr>
        <w:pStyle w:val="aff1"/>
        <w:numPr>
          <w:ilvl w:val="0"/>
          <w:numId w:val="26"/>
        </w:numPr>
        <w:ind w:left="0" w:right="114" w:firstLine="284"/>
        <w:jc w:val="both"/>
        <w:rPr>
          <w:rFonts w:eastAsia="Calibri"/>
        </w:rPr>
      </w:pPr>
      <w:r w:rsidRPr="00171CA7">
        <w:rPr>
          <w:rFonts w:eastAsia="Calibri"/>
        </w:rPr>
        <w:t>СП 399.1325800.2018 «Системы водоснабжения и канализации наружные из полимерных материалов. Правила проектирования и монтажа».</w:t>
      </w:r>
    </w:p>
    <w:p w:rsidR="00171CA7" w:rsidRPr="00171CA7" w:rsidRDefault="00171CA7" w:rsidP="00171CA7">
      <w:pPr>
        <w:pStyle w:val="aff1"/>
        <w:numPr>
          <w:ilvl w:val="0"/>
          <w:numId w:val="26"/>
        </w:numPr>
        <w:ind w:left="0" w:right="114" w:firstLine="284"/>
        <w:jc w:val="both"/>
        <w:rPr>
          <w:rFonts w:eastAsia="Calibri"/>
        </w:rPr>
      </w:pPr>
      <w:r w:rsidRPr="00171CA7">
        <w:rPr>
          <w:rFonts w:eastAsia="Calibri"/>
        </w:rPr>
        <w:t>СНиП III-4-80* «Правила производства и приемки работ».</w:t>
      </w:r>
    </w:p>
    <w:p w:rsidR="00171CA7" w:rsidRPr="00171CA7" w:rsidRDefault="00171CA7" w:rsidP="00171CA7">
      <w:pPr>
        <w:pStyle w:val="aff1"/>
        <w:numPr>
          <w:ilvl w:val="0"/>
          <w:numId w:val="26"/>
        </w:numPr>
        <w:ind w:left="0" w:right="114" w:firstLine="284"/>
        <w:jc w:val="both"/>
        <w:rPr>
          <w:rFonts w:eastAsia="Calibri"/>
        </w:rPr>
      </w:pPr>
      <w:r w:rsidRPr="00171CA7">
        <w:rPr>
          <w:rFonts w:eastAsia="Calibri"/>
        </w:rPr>
        <w:t>СНиП 12.03-2001 «Безопасность труда в строительстве. Часть 1 Общие требования».</w:t>
      </w:r>
    </w:p>
    <w:p w:rsidR="00171CA7" w:rsidRPr="00171CA7" w:rsidRDefault="00171CA7" w:rsidP="00171CA7">
      <w:pPr>
        <w:pStyle w:val="aff1"/>
        <w:numPr>
          <w:ilvl w:val="0"/>
          <w:numId w:val="26"/>
        </w:numPr>
        <w:ind w:left="0" w:right="114" w:firstLine="284"/>
        <w:jc w:val="both"/>
        <w:rPr>
          <w:rFonts w:eastAsia="Calibri"/>
        </w:rPr>
      </w:pPr>
      <w:r w:rsidRPr="00171CA7">
        <w:rPr>
          <w:rFonts w:eastAsia="Calibri"/>
        </w:rPr>
        <w:t>СНиП 12-04-02 «Безопасность труда в строительстве. Часть 2 Строительное производство».</w:t>
      </w:r>
    </w:p>
    <w:p w:rsidR="00171CA7" w:rsidRPr="00171CA7" w:rsidRDefault="00171CA7" w:rsidP="00171CA7">
      <w:pPr>
        <w:pStyle w:val="aff1"/>
        <w:numPr>
          <w:ilvl w:val="0"/>
          <w:numId w:val="26"/>
        </w:numPr>
        <w:ind w:left="0" w:right="114" w:firstLine="284"/>
        <w:jc w:val="both"/>
        <w:rPr>
          <w:rFonts w:eastAsia="Calibri"/>
        </w:rPr>
      </w:pPr>
      <w:r w:rsidRPr="00171CA7">
        <w:rPr>
          <w:rFonts w:eastAsia="Calibri"/>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171CA7" w:rsidRPr="00171CA7" w:rsidRDefault="00171CA7" w:rsidP="00171CA7">
      <w:pPr>
        <w:pStyle w:val="aff1"/>
        <w:numPr>
          <w:ilvl w:val="0"/>
          <w:numId w:val="26"/>
        </w:numPr>
        <w:ind w:right="114"/>
        <w:jc w:val="both"/>
        <w:rPr>
          <w:rFonts w:eastAsia="Calibri"/>
        </w:rPr>
      </w:pPr>
      <w:r w:rsidRPr="00171CA7">
        <w:rPr>
          <w:rFonts w:eastAsia="Calibri"/>
        </w:rPr>
        <w:t>ГОСТ 12.1.004-91 ССБТ «Пожарная безопасность. Общие требования».</w:t>
      </w:r>
    </w:p>
    <w:p w:rsidR="00171CA7" w:rsidRPr="00171CA7" w:rsidRDefault="00171CA7" w:rsidP="00171CA7">
      <w:pPr>
        <w:pStyle w:val="aff1"/>
        <w:numPr>
          <w:ilvl w:val="0"/>
          <w:numId w:val="26"/>
        </w:numPr>
        <w:ind w:left="0" w:right="114" w:firstLine="360"/>
        <w:jc w:val="both"/>
        <w:rPr>
          <w:rFonts w:eastAsia="Calibri"/>
        </w:rPr>
      </w:pPr>
      <w:r w:rsidRPr="00171CA7">
        <w:rPr>
          <w:rFonts w:eastAsia="Calibri"/>
        </w:rPr>
        <w:t>РД 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171CA7" w:rsidRPr="00171CA7" w:rsidRDefault="00171CA7" w:rsidP="00171CA7">
      <w:pPr>
        <w:pStyle w:val="aff1"/>
        <w:numPr>
          <w:ilvl w:val="0"/>
          <w:numId w:val="26"/>
        </w:numPr>
        <w:ind w:left="0" w:right="114" w:firstLine="360"/>
        <w:jc w:val="both"/>
        <w:rPr>
          <w:rFonts w:eastAsia="Calibri"/>
        </w:rPr>
      </w:pPr>
      <w:r w:rsidRPr="00171CA7">
        <w:rPr>
          <w:rFonts w:eastAsia="Calibri"/>
        </w:rPr>
        <w:t xml:space="preserve">Постановление Правительства РФ от 16.09.2020 N 1479 «Об утверждении Правил противопожарного режима в Российской Федерации». </w:t>
      </w:r>
    </w:p>
    <w:p w:rsidR="00171CA7" w:rsidRPr="00171CA7" w:rsidRDefault="00171CA7" w:rsidP="00171CA7">
      <w:pPr>
        <w:pStyle w:val="aff1"/>
        <w:numPr>
          <w:ilvl w:val="0"/>
          <w:numId w:val="26"/>
        </w:numPr>
        <w:ind w:left="0" w:right="114" w:firstLine="360"/>
        <w:jc w:val="both"/>
        <w:rPr>
          <w:rFonts w:eastAsia="Calibri"/>
        </w:rPr>
      </w:pPr>
      <w:r w:rsidRPr="00171CA7">
        <w:rPr>
          <w:rFonts w:eastAsia="Calibri"/>
        </w:rPr>
        <w:t>Приказ Министерства труда и социальной защиты Российской Федерации от 28.10.2020 N 753н "Об утверждении Правил по охране труда при погрузочно-разгрузочных работах и размещении грузов».</w:t>
      </w:r>
    </w:p>
    <w:p w:rsidR="00171CA7" w:rsidRPr="00171CA7" w:rsidRDefault="00171CA7" w:rsidP="00171CA7">
      <w:pPr>
        <w:pStyle w:val="aff1"/>
        <w:numPr>
          <w:ilvl w:val="0"/>
          <w:numId w:val="26"/>
        </w:numPr>
        <w:ind w:left="0" w:right="114" w:firstLine="360"/>
        <w:jc w:val="both"/>
        <w:rPr>
          <w:rFonts w:eastAsia="Calibri"/>
        </w:rPr>
      </w:pPr>
      <w:r w:rsidRPr="00171CA7">
        <w:rPr>
          <w:rFonts w:eastAsia="Calibri"/>
        </w:rPr>
        <w:t>Приказ Министерства труда и социальной защиты Российской Федерации от 11.12.2020 N 883н «Об утверждении Правил по охране труда при строительстве, реконструкции и ремонте».</w:t>
      </w:r>
    </w:p>
    <w:p w:rsidR="00171CA7" w:rsidRPr="00171CA7" w:rsidRDefault="00171CA7" w:rsidP="00171CA7">
      <w:pPr>
        <w:pStyle w:val="aff1"/>
        <w:numPr>
          <w:ilvl w:val="0"/>
          <w:numId w:val="26"/>
        </w:numPr>
        <w:ind w:left="0" w:right="114" w:firstLine="360"/>
        <w:jc w:val="both"/>
        <w:rPr>
          <w:rFonts w:eastAsia="Calibri"/>
        </w:rPr>
      </w:pPr>
      <w:r w:rsidRPr="00171CA7">
        <w:rPr>
          <w:rFonts w:eastAsia="Calibri"/>
        </w:rPr>
        <w:t>Федеральный Закон от 10.01.2002 № 7-ФЗ «Об охране окружающей среды».</w:t>
      </w:r>
    </w:p>
    <w:p w:rsidR="00171CA7" w:rsidRPr="00171CA7" w:rsidRDefault="00171CA7" w:rsidP="00171CA7">
      <w:pPr>
        <w:pStyle w:val="aff1"/>
        <w:numPr>
          <w:ilvl w:val="0"/>
          <w:numId w:val="26"/>
        </w:numPr>
        <w:ind w:left="0" w:right="114" w:firstLine="360"/>
        <w:jc w:val="both"/>
        <w:rPr>
          <w:rFonts w:eastAsia="Calibri"/>
        </w:rPr>
      </w:pPr>
      <w:r w:rsidRPr="00171CA7">
        <w:rPr>
          <w:rFonts w:eastAsia="Calibri"/>
        </w:rPr>
        <w:t>Федеральный Закон от 24.06.1998 № 89-ФЗ «Об отходах производства и потребления».</w:t>
      </w:r>
    </w:p>
    <w:p w:rsidR="00171CA7" w:rsidRPr="00171CA7" w:rsidRDefault="00171CA7" w:rsidP="00171CA7">
      <w:pPr>
        <w:pStyle w:val="aff1"/>
        <w:numPr>
          <w:ilvl w:val="0"/>
          <w:numId w:val="26"/>
        </w:numPr>
        <w:ind w:left="0" w:right="114" w:firstLine="360"/>
        <w:jc w:val="both"/>
        <w:rPr>
          <w:rFonts w:eastAsia="Calibri"/>
        </w:rPr>
      </w:pPr>
      <w:r w:rsidRPr="00171CA7">
        <w:rPr>
          <w:rFonts w:eastAsia="Calibri"/>
        </w:rPr>
        <w:t>Федеральный Закон от 04.05.2011 № 99-ФЗ «О лицензировании отдельных видов деятельности».</w:t>
      </w:r>
    </w:p>
    <w:p w:rsidR="00171CA7" w:rsidRPr="00171CA7" w:rsidRDefault="00171CA7" w:rsidP="00171CA7">
      <w:pPr>
        <w:pStyle w:val="aff1"/>
        <w:numPr>
          <w:ilvl w:val="0"/>
          <w:numId w:val="26"/>
        </w:numPr>
        <w:ind w:left="0" w:right="114" w:firstLine="360"/>
        <w:jc w:val="both"/>
        <w:rPr>
          <w:rFonts w:eastAsia="Calibri"/>
        </w:rPr>
      </w:pPr>
      <w:r w:rsidRPr="00171CA7">
        <w:rPr>
          <w:rFonts w:eastAsia="Calibri"/>
        </w:rPr>
        <w:t>Федеральный закон от 21.12.94 г. № 69-ФЗ «О пожарной безопасности».</w:t>
      </w:r>
    </w:p>
    <w:p w:rsidR="00171CA7" w:rsidRPr="00171CA7" w:rsidRDefault="00171CA7" w:rsidP="00917BB8">
      <w:pPr>
        <w:pStyle w:val="a9"/>
        <w:numPr>
          <w:ilvl w:val="0"/>
          <w:numId w:val="21"/>
        </w:numPr>
        <w:tabs>
          <w:tab w:val="left" w:pos="851"/>
          <w:tab w:val="left" w:pos="993"/>
        </w:tabs>
        <w:spacing w:after="0"/>
        <w:ind w:left="0" w:firstLine="360"/>
        <w:contextualSpacing/>
        <w:rPr>
          <w:b/>
        </w:rPr>
      </w:pPr>
      <w:r w:rsidRPr="00171CA7">
        <w:rPr>
          <w:b/>
          <w:bCs/>
        </w:rPr>
        <w:t>Требования по сроку гарантий качества на результаты работ:</w:t>
      </w:r>
    </w:p>
    <w:p w:rsidR="00171CA7" w:rsidRPr="00171CA7" w:rsidRDefault="00171CA7" w:rsidP="00171CA7">
      <w:pPr>
        <w:tabs>
          <w:tab w:val="num" w:pos="426"/>
        </w:tabs>
        <w:ind w:firstLine="426"/>
        <w:contextualSpacing/>
        <w:jc w:val="both"/>
        <w:rPr>
          <w:lang w:eastAsia="en-US"/>
        </w:rPr>
      </w:pPr>
      <w:r w:rsidRPr="00171CA7">
        <w:rPr>
          <w:lang w:eastAsia="en-US"/>
        </w:rPr>
        <w:t>1. Срок предоставления гарантий качества: 5 лет с момента подписания Заказчиком Актов приемки выполненных работ.</w:t>
      </w:r>
    </w:p>
    <w:p w:rsidR="00171CA7" w:rsidRPr="00171CA7" w:rsidRDefault="00171CA7" w:rsidP="00171CA7">
      <w:pPr>
        <w:tabs>
          <w:tab w:val="num" w:pos="426"/>
        </w:tabs>
        <w:ind w:firstLine="426"/>
        <w:contextualSpacing/>
        <w:jc w:val="both"/>
        <w:rPr>
          <w:lang w:eastAsia="en-US"/>
        </w:rPr>
      </w:pPr>
      <w:r w:rsidRPr="00171CA7">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171CA7" w:rsidRPr="00171CA7" w:rsidRDefault="00171CA7" w:rsidP="00171CA7">
      <w:pPr>
        <w:pStyle w:val="a9"/>
        <w:tabs>
          <w:tab w:val="left" w:pos="851"/>
          <w:tab w:val="left" w:pos="993"/>
        </w:tabs>
        <w:spacing w:after="0"/>
        <w:ind w:firstLine="426"/>
        <w:contextualSpacing/>
        <w:rPr>
          <w:lang w:eastAsia="en-US"/>
        </w:rPr>
      </w:pPr>
      <w:r w:rsidRPr="00171CA7">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p>
    <w:p w:rsidR="00171CA7" w:rsidRPr="00171CA7" w:rsidRDefault="00171CA7" w:rsidP="00917BB8">
      <w:pPr>
        <w:pStyle w:val="aff1"/>
        <w:widowControl w:val="0"/>
        <w:numPr>
          <w:ilvl w:val="0"/>
          <w:numId w:val="21"/>
        </w:numPr>
        <w:shd w:val="clear" w:color="auto" w:fill="FFFFFF"/>
        <w:tabs>
          <w:tab w:val="left" w:pos="851"/>
          <w:tab w:val="left" w:pos="993"/>
        </w:tabs>
        <w:autoSpaceDE w:val="0"/>
        <w:autoSpaceDN w:val="0"/>
        <w:adjustRightInd w:val="0"/>
        <w:ind w:hanging="294"/>
        <w:jc w:val="both"/>
      </w:pPr>
      <w:r w:rsidRPr="008C10E1">
        <w:rPr>
          <w:b/>
        </w:rPr>
        <w:t>Результаты выполненных работ:</w:t>
      </w:r>
      <w:r w:rsidR="008C10E1">
        <w:rPr>
          <w:b/>
        </w:rPr>
        <w:t xml:space="preserve"> </w:t>
      </w:r>
      <w:r w:rsidRPr="00171CA7">
        <w:t>Отремонтированный объект.</w:t>
      </w:r>
    </w:p>
    <w:p w:rsidR="00171CA7" w:rsidRPr="008C10E1" w:rsidRDefault="00171CA7" w:rsidP="00917BB8">
      <w:pPr>
        <w:pStyle w:val="aff1"/>
        <w:numPr>
          <w:ilvl w:val="0"/>
          <w:numId w:val="21"/>
        </w:numPr>
        <w:shd w:val="clear" w:color="auto" w:fill="FFFFFF"/>
        <w:tabs>
          <w:tab w:val="left" w:pos="851"/>
          <w:tab w:val="left" w:pos="993"/>
        </w:tabs>
        <w:ind w:left="0" w:firstLine="426"/>
        <w:jc w:val="both"/>
        <w:outlineLvl w:val="1"/>
        <w:rPr>
          <w:rFonts w:eastAsia="Calibri"/>
          <w:b/>
          <w:lang w:eastAsia="en-US"/>
        </w:rPr>
      </w:pPr>
      <w:r w:rsidRPr="008C10E1">
        <w:rPr>
          <w:b/>
        </w:rPr>
        <w:t xml:space="preserve">Перечень отчетной документации: </w:t>
      </w:r>
      <w:r w:rsidRPr="00171CA7">
        <w:t xml:space="preserve">Подрядчик обязан предоставить отчетную документацию не позднее 3-х рабочих дней с момента выполнения работ по </w:t>
      </w:r>
      <w:r w:rsidRPr="008C10E1">
        <w:rPr>
          <w:color w:val="000000"/>
        </w:rPr>
        <w:t>Договор</w:t>
      </w:r>
      <w:r w:rsidRPr="00171CA7">
        <w:t>у в полном объеме.</w:t>
      </w:r>
      <w:r w:rsidR="008C10E1">
        <w:t xml:space="preserve"> </w:t>
      </w:r>
      <w:r w:rsidRPr="008C10E1">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 в 2-х экземплярах:</w:t>
      </w:r>
    </w:p>
    <w:p w:rsidR="00171CA7" w:rsidRPr="00171CA7" w:rsidRDefault="00076DC4" w:rsidP="00171CA7">
      <w:pPr>
        <w:numPr>
          <w:ilvl w:val="0"/>
          <w:numId w:val="24"/>
        </w:numPr>
        <w:shd w:val="clear" w:color="auto" w:fill="FFFFFF"/>
        <w:ind w:left="0" w:firstLine="426"/>
        <w:contextualSpacing/>
        <w:jc w:val="both"/>
        <w:outlineLvl w:val="1"/>
        <w:rPr>
          <w:rFonts w:eastAsia="Calibri"/>
          <w:b/>
          <w:lang w:eastAsia="en-US"/>
        </w:rPr>
      </w:pPr>
      <w:hyperlink r:id="rId10" w:history="1">
        <w:r w:rsidR="00171CA7" w:rsidRPr="00171CA7">
          <w:rPr>
            <w:rFonts w:eastAsia="Calibri"/>
            <w:lang w:eastAsia="en-US"/>
          </w:rPr>
          <w:t>Акты освидетельствования скрытых работ</w:t>
        </w:r>
      </w:hyperlink>
      <w:r w:rsidR="00171CA7" w:rsidRPr="00171CA7">
        <w:rPr>
          <w:rFonts w:eastAsia="Calibri"/>
          <w:lang w:eastAsia="en-US"/>
        </w:rPr>
        <w:t xml:space="preserve"> по форме РД 11-02-2006 Приложение 3, на следующие виды работ:</w:t>
      </w:r>
    </w:p>
    <w:p w:rsidR="00171CA7" w:rsidRPr="00171CA7" w:rsidRDefault="00171CA7" w:rsidP="00171CA7">
      <w:pPr>
        <w:pStyle w:val="aff1"/>
        <w:numPr>
          <w:ilvl w:val="0"/>
          <w:numId w:val="25"/>
        </w:numPr>
        <w:shd w:val="clear" w:color="auto" w:fill="FFFFFF"/>
        <w:ind w:left="0" w:firstLine="284"/>
        <w:jc w:val="both"/>
        <w:outlineLvl w:val="1"/>
        <w:rPr>
          <w:rFonts w:eastAsia="Calibri"/>
          <w:lang w:eastAsia="en-US"/>
        </w:rPr>
      </w:pPr>
      <w:r w:rsidRPr="00171CA7">
        <w:rPr>
          <w:rFonts w:eastAsia="Calibri"/>
          <w:lang w:eastAsia="en-US"/>
        </w:rPr>
        <w:t>Устройство траншеи под прокладку трубопровода;</w:t>
      </w:r>
    </w:p>
    <w:p w:rsidR="00171CA7" w:rsidRPr="00171CA7" w:rsidRDefault="00171CA7" w:rsidP="00171CA7">
      <w:pPr>
        <w:pStyle w:val="aff1"/>
        <w:numPr>
          <w:ilvl w:val="0"/>
          <w:numId w:val="25"/>
        </w:numPr>
        <w:shd w:val="clear" w:color="auto" w:fill="FFFFFF"/>
        <w:ind w:left="0" w:firstLine="284"/>
        <w:jc w:val="both"/>
        <w:outlineLvl w:val="1"/>
        <w:rPr>
          <w:rFonts w:eastAsia="Calibri"/>
          <w:b/>
          <w:lang w:eastAsia="en-US"/>
        </w:rPr>
      </w:pPr>
      <w:r w:rsidRPr="00171CA7">
        <w:rPr>
          <w:rFonts w:eastAsia="Calibri"/>
          <w:lang w:eastAsia="en-US"/>
        </w:rPr>
        <w:t>Подготовка основания под трубопровод;</w:t>
      </w:r>
    </w:p>
    <w:p w:rsidR="00171CA7" w:rsidRPr="00171CA7" w:rsidRDefault="00171CA7" w:rsidP="00171CA7">
      <w:pPr>
        <w:pStyle w:val="aff1"/>
        <w:numPr>
          <w:ilvl w:val="0"/>
          <w:numId w:val="25"/>
        </w:numPr>
        <w:shd w:val="clear" w:color="auto" w:fill="FFFFFF"/>
        <w:ind w:left="0" w:firstLine="284"/>
        <w:jc w:val="both"/>
        <w:outlineLvl w:val="1"/>
        <w:rPr>
          <w:rFonts w:eastAsia="Calibri"/>
          <w:b/>
          <w:lang w:eastAsia="en-US"/>
        </w:rPr>
      </w:pPr>
      <w:r w:rsidRPr="00171CA7">
        <w:rPr>
          <w:rFonts w:eastAsia="Calibri"/>
          <w:lang w:eastAsia="en-US"/>
        </w:rPr>
        <w:t>Укладка трубопровода;</w:t>
      </w:r>
    </w:p>
    <w:p w:rsidR="00171CA7" w:rsidRPr="00171CA7" w:rsidRDefault="00171CA7" w:rsidP="00171CA7">
      <w:pPr>
        <w:pStyle w:val="aff1"/>
        <w:numPr>
          <w:ilvl w:val="0"/>
          <w:numId w:val="25"/>
        </w:numPr>
        <w:shd w:val="clear" w:color="auto" w:fill="FFFFFF"/>
        <w:ind w:left="0" w:firstLine="284"/>
        <w:jc w:val="both"/>
        <w:outlineLvl w:val="1"/>
        <w:rPr>
          <w:rFonts w:eastAsia="Calibri"/>
          <w:lang w:eastAsia="en-US"/>
        </w:rPr>
      </w:pPr>
      <w:r w:rsidRPr="00171CA7">
        <w:rPr>
          <w:rFonts w:eastAsia="Calibri"/>
          <w:lang w:eastAsia="en-US"/>
        </w:rPr>
        <w:t>Герметизация мест прохода трубопровода через стенки колодцев;</w:t>
      </w:r>
    </w:p>
    <w:p w:rsidR="00171CA7" w:rsidRPr="00171CA7" w:rsidRDefault="00171CA7" w:rsidP="00171CA7">
      <w:pPr>
        <w:pStyle w:val="aff1"/>
        <w:numPr>
          <w:ilvl w:val="0"/>
          <w:numId w:val="25"/>
        </w:numPr>
        <w:shd w:val="clear" w:color="auto" w:fill="FFFFFF"/>
        <w:ind w:left="0" w:firstLine="284"/>
        <w:jc w:val="both"/>
        <w:outlineLvl w:val="1"/>
        <w:rPr>
          <w:rFonts w:eastAsia="Calibri"/>
          <w:lang w:eastAsia="en-US"/>
        </w:rPr>
      </w:pPr>
      <w:r w:rsidRPr="00171CA7">
        <w:rPr>
          <w:rFonts w:eastAsia="Calibri"/>
          <w:lang w:eastAsia="en-US"/>
        </w:rPr>
        <w:t>Устройство защитного слоя трубопровода;</w:t>
      </w:r>
    </w:p>
    <w:p w:rsidR="00171CA7" w:rsidRPr="00171CA7" w:rsidRDefault="00171CA7" w:rsidP="00171CA7">
      <w:pPr>
        <w:pStyle w:val="aff1"/>
        <w:numPr>
          <w:ilvl w:val="0"/>
          <w:numId w:val="25"/>
        </w:numPr>
        <w:shd w:val="clear" w:color="auto" w:fill="FFFFFF"/>
        <w:ind w:left="0" w:firstLine="284"/>
        <w:jc w:val="both"/>
        <w:outlineLvl w:val="1"/>
        <w:rPr>
          <w:rFonts w:eastAsia="Calibri"/>
          <w:lang w:eastAsia="en-US"/>
        </w:rPr>
      </w:pPr>
      <w:r w:rsidRPr="00171CA7">
        <w:rPr>
          <w:rFonts w:eastAsia="Calibri"/>
          <w:lang w:eastAsia="en-US"/>
        </w:rPr>
        <w:t>Обратная засыпка трубопроводов с послойным уплотнением грунта.</w:t>
      </w:r>
    </w:p>
    <w:p w:rsidR="00171CA7" w:rsidRPr="00171CA7" w:rsidRDefault="00171CA7" w:rsidP="00171CA7">
      <w:pPr>
        <w:pStyle w:val="aff1"/>
        <w:numPr>
          <w:ilvl w:val="0"/>
          <w:numId w:val="25"/>
        </w:numPr>
        <w:shd w:val="clear" w:color="auto" w:fill="FFFFFF"/>
        <w:ind w:left="0" w:firstLine="284"/>
        <w:jc w:val="both"/>
        <w:outlineLvl w:val="1"/>
        <w:rPr>
          <w:rFonts w:eastAsia="Calibri"/>
          <w:lang w:eastAsia="en-US"/>
        </w:rPr>
      </w:pPr>
      <w:r w:rsidRPr="00171CA7">
        <w:rPr>
          <w:rFonts w:eastAsia="Calibri"/>
          <w:lang w:eastAsia="en-US"/>
        </w:rPr>
        <w:t>Прокладка трубопровода бестраншейным методом.</w:t>
      </w:r>
    </w:p>
    <w:p w:rsidR="00171CA7" w:rsidRPr="00171CA7" w:rsidRDefault="00171CA7" w:rsidP="00171CA7">
      <w:pPr>
        <w:pStyle w:val="aff1"/>
        <w:numPr>
          <w:ilvl w:val="0"/>
          <w:numId w:val="24"/>
        </w:numPr>
        <w:shd w:val="clear" w:color="auto" w:fill="FFFFFF"/>
        <w:ind w:left="0" w:firstLine="426"/>
        <w:jc w:val="both"/>
        <w:outlineLvl w:val="1"/>
        <w:rPr>
          <w:rFonts w:eastAsia="Calibri"/>
          <w:b/>
          <w:lang w:eastAsia="en-US"/>
        </w:rPr>
      </w:pPr>
      <w:r w:rsidRPr="00171CA7">
        <w:rPr>
          <w:rFonts w:eastAsia="Calibri"/>
          <w:lang w:eastAsia="en-US"/>
        </w:rPr>
        <w:t>Акт промывки и дезинфекции трубопровода;</w:t>
      </w:r>
    </w:p>
    <w:p w:rsidR="00171CA7" w:rsidRPr="00171CA7" w:rsidRDefault="00171CA7" w:rsidP="00171CA7">
      <w:pPr>
        <w:pStyle w:val="aff1"/>
        <w:numPr>
          <w:ilvl w:val="0"/>
          <w:numId w:val="24"/>
        </w:numPr>
        <w:shd w:val="clear" w:color="auto" w:fill="FFFFFF"/>
        <w:ind w:left="0" w:firstLine="426"/>
        <w:jc w:val="both"/>
        <w:outlineLvl w:val="1"/>
        <w:rPr>
          <w:rFonts w:eastAsia="Calibri"/>
          <w:b/>
          <w:lang w:eastAsia="en-US"/>
        </w:rPr>
      </w:pPr>
      <w:r w:rsidRPr="00171CA7">
        <w:rPr>
          <w:rFonts w:eastAsia="Calibri"/>
          <w:lang w:eastAsia="en-US"/>
        </w:rPr>
        <w:lastRenderedPageBreak/>
        <w:t>Акт о проведении гидравлического испытания напорного трубопровода (водопровода) на прочность и герметичность;</w:t>
      </w:r>
    </w:p>
    <w:p w:rsidR="00171CA7" w:rsidRPr="00171CA7" w:rsidRDefault="00171CA7" w:rsidP="00171CA7">
      <w:pPr>
        <w:pStyle w:val="aff1"/>
        <w:numPr>
          <w:ilvl w:val="0"/>
          <w:numId w:val="24"/>
        </w:numPr>
        <w:shd w:val="clear" w:color="auto" w:fill="FFFFFF"/>
        <w:ind w:left="0" w:firstLine="426"/>
        <w:jc w:val="both"/>
        <w:outlineLvl w:val="1"/>
        <w:rPr>
          <w:rFonts w:eastAsia="Calibri"/>
          <w:b/>
          <w:lang w:eastAsia="en-US"/>
        </w:rPr>
      </w:pPr>
      <w:r w:rsidRPr="00171CA7">
        <w:rPr>
          <w:rFonts w:eastAsia="Calibri"/>
          <w:lang w:eastAsia="en-US"/>
        </w:rPr>
        <w:t>Протокол бурения скважины методом горизонтального направленного бурения;</w:t>
      </w:r>
    </w:p>
    <w:p w:rsidR="00171CA7" w:rsidRPr="00171CA7" w:rsidRDefault="00171CA7" w:rsidP="00171CA7">
      <w:pPr>
        <w:pStyle w:val="aff1"/>
        <w:numPr>
          <w:ilvl w:val="0"/>
          <w:numId w:val="24"/>
        </w:numPr>
        <w:shd w:val="clear" w:color="auto" w:fill="FFFFFF"/>
        <w:ind w:left="0" w:firstLine="426"/>
        <w:jc w:val="both"/>
        <w:outlineLvl w:val="1"/>
        <w:rPr>
          <w:rFonts w:eastAsia="Calibri"/>
          <w:b/>
          <w:lang w:eastAsia="en-US"/>
        </w:rPr>
      </w:pPr>
      <w:r w:rsidRPr="00171CA7">
        <w:rPr>
          <w:rFonts w:eastAsia="Calibri"/>
          <w:lang w:eastAsia="en-US"/>
        </w:rPr>
        <w:t>Акт проверки технического состояния запорной и регулирующей арматуры;</w:t>
      </w:r>
    </w:p>
    <w:p w:rsidR="00171CA7" w:rsidRPr="00171CA7" w:rsidRDefault="00171CA7" w:rsidP="00171CA7">
      <w:pPr>
        <w:pStyle w:val="aff1"/>
        <w:numPr>
          <w:ilvl w:val="0"/>
          <w:numId w:val="24"/>
        </w:numPr>
        <w:shd w:val="clear" w:color="auto" w:fill="FFFFFF"/>
        <w:ind w:left="0" w:firstLine="426"/>
        <w:jc w:val="both"/>
        <w:outlineLvl w:val="1"/>
        <w:rPr>
          <w:rFonts w:eastAsia="Calibri"/>
          <w:b/>
          <w:lang w:eastAsia="en-US"/>
        </w:rPr>
      </w:pPr>
      <w:r w:rsidRPr="00171CA7">
        <w:rPr>
          <w:rFonts w:eastAsia="Calibri"/>
          <w:lang w:eastAsia="en-US"/>
        </w:rPr>
        <w:t xml:space="preserve">Акт о приемке выполненных работ (по форме КС-2); </w:t>
      </w:r>
    </w:p>
    <w:p w:rsidR="00171CA7" w:rsidRPr="00171CA7" w:rsidRDefault="00171CA7" w:rsidP="00171CA7">
      <w:pPr>
        <w:numPr>
          <w:ilvl w:val="0"/>
          <w:numId w:val="24"/>
        </w:numPr>
        <w:shd w:val="clear" w:color="auto" w:fill="FFFFFF"/>
        <w:ind w:left="0" w:firstLine="426"/>
        <w:contextualSpacing/>
        <w:jc w:val="both"/>
        <w:outlineLvl w:val="1"/>
        <w:rPr>
          <w:rFonts w:eastAsia="Calibri"/>
          <w:b/>
          <w:lang w:eastAsia="en-US"/>
        </w:rPr>
      </w:pPr>
      <w:r w:rsidRPr="00171CA7">
        <w:rPr>
          <w:rFonts w:eastAsia="Calibri"/>
          <w:lang w:eastAsia="en-US"/>
        </w:rPr>
        <w:t xml:space="preserve">Справка о стоимости выполненных работ и производственных затрат (по форме </w:t>
      </w:r>
      <w:r w:rsidRPr="00171CA7">
        <w:rPr>
          <w:rFonts w:eastAsia="Calibri"/>
          <w:lang w:eastAsia="en-US"/>
        </w:rPr>
        <w:br/>
        <w:t>КС-3);</w:t>
      </w:r>
    </w:p>
    <w:p w:rsidR="00171CA7" w:rsidRPr="00171CA7" w:rsidRDefault="00171CA7" w:rsidP="00171CA7">
      <w:pPr>
        <w:numPr>
          <w:ilvl w:val="0"/>
          <w:numId w:val="24"/>
        </w:numPr>
        <w:shd w:val="clear" w:color="auto" w:fill="FFFFFF"/>
        <w:ind w:left="0" w:firstLine="426"/>
        <w:contextualSpacing/>
        <w:jc w:val="both"/>
        <w:outlineLvl w:val="1"/>
        <w:rPr>
          <w:rFonts w:eastAsia="Calibri"/>
          <w:b/>
          <w:lang w:eastAsia="en-US"/>
        </w:rPr>
      </w:pPr>
      <w:r w:rsidRPr="00171CA7">
        <w:rPr>
          <w:rFonts w:eastAsia="Calibri"/>
          <w:lang w:eastAsia="en-US"/>
        </w:rPr>
        <w:t>Товарно-транспортные накладные и иные документы, подтверждающие объем, приобретенных материалов и оборудования в 1-ом экземпляре;</w:t>
      </w:r>
    </w:p>
    <w:p w:rsidR="00171CA7" w:rsidRPr="00171CA7" w:rsidRDefault="00171CA7" w:rsidP="00171CA7">
      <w:pPr>
        <w:numPr>
          <w:ilvl w:val="0"/>
          <w:numId w:val="24"/>
        </w:numPr>
        <w:shd w:val="clear" w:color="auto" w:fill="FFFFFF"/>
        <w:ind w:left="0" w:firstLine="426"/>
        <w:contextualSpacing/>
        <w:jc w:val="both"/>
        <w:outlineLvl w:val="1"/>
        <w:rPr>
          <w:rFonts w:eastAsia="Calibri"/>
          <w:b/>
          <w:lang w:eastAsia="en-US"/>
        </w:rPr>
      </w:pPr>
      <w:r w:rsidRPr="00171CA7">
        <w:rPr>
          <w:rFonts w:eastAsia="Calibri"/>
          <w:lang w:eastAsia="en-US"/>
        </w:rPr>
        <w:t>Счет-фактура в 1-ом экземпляре;</w:t>
      </w:r>
    </w:p>
    <w:p w:rsidR="00171CA7" w:rsidRPr="00171CA7" w:rsidRDefault="00171CA7" w:rsidP="00171CA7">
      <w:pPr>
        <w:numPr>
          <w:ilvl w:val="0"/>
          <w:numId w:val="24"/>
        </w:numPr>
        <w:shd w:val="clear" w:color="auto" w:fill="FFFFFF"/>
        <w:ind w:left="0" w:firstLine="426"/>
        <w:contextualSpacing/>
        <w:jc w:val="both"/>
        <w:outlineLvl w:val="1"/>
        <w:rPr>
          <w:rFonts w:eastAsia="Calibri"/>
          <w:b/>
          <w:lang w:eastAsia="en-US"/>
        </w:rPr>
      </w:pPr>
      <w:r w:rsidRPr="00171CA7">
        <w:rPr>
          <w:rFonts w:eastAsia="Calibri"/>
          <w:lang w:eastAsia="en-US"/>
        </w:rPr>
        <w:t>Счет на оплату в 1-ом экземпляре;</w:t>
      </w:r>
    </w:p>
    <w:p w:rsidR="00171CA7" w:rsidRPr="00171CA7" w:rsidRDefault="00171CA7" w:rsidP="00171CA7">
      <w:pPr>
        <w:numPr>
          <w:ilvl w:val="0"/>
          <w:numId w:val="24"/>
        </w:numPr>
        <w:shd w:val="clear" w:color="auto" w:fill="FFFFFF"/>
        <w:ind w:left="0" w:firstLine="426"/>
        <w:contextualSpacing/>
        <w:jc w:val="both"/>
        <w:outlineLvl w:val="1"/>
        <w:rPr>
          <w:rFonts w:eastAsia="Calibri"/>
          <w:b/>
          <w:lang w:eastAsia="en-US"/>
        </w:rPr>
      </w:pPr>
      <w:r w:rsidRPr="00171CA7">
        <w:rPr>
          <w:rFonts w:eastAsia="Calibri"/>
          <w:lang w:eastAsia="en-US"/>
        </w:rPr>
        <w:t>Документация, подтверждающая к</w:t>
      </w:r>
      <w:r w:rsidRPr="00171CA7">
        <w:rPr>
          <w:color w:val="000000"/>
        </w:rPr>
        <w:t>ачество</w:t>
      </w:r>
      <w:r w:rsidRPr="00171CA7">
        <w:rPr>
          <w:rFonts w:eastAsia="Calibri"/>
          <w:lang w:eastAsia="en-US"/>
        </w:rPr>
        <w:t xml:space="preserve"> </w:t>
      </w:r>
      <w:r w:rsidRPr="00171CA7">
        <w:rPr>
          <w:color w:val="000000"/>
        </w:rPr>
        <w:t xml:space="preserve">используемых материалов </w:t>
      </w:r>
      <w:r w:rsidRPr="00171CA7">
        <w:t xml:space="preserve">в </w:t>
      </w:r>
      <w:r w:rsidRPr="00171CA7">
        <w:rPr>
          <w:rFonts w:eastAsia="Calibri"/>
          <w:lang w:eastAsia="en-US"/>
        </w:rPr>
        <w:t>1-ом экземпляре</w:t>
      </w:r>
      <w:r w:rsidRPr="00171CA7">
        <w:rPr>
          <w:color w:val="000000"/>
        </w:rPr>
        <w:t>;</w:t>
      </w:r>
    </w:p>
    <w:p w:rsidR="00171CA7" w:rsidRPr="00171CA7" w:rsidRDefault="00171CA7" w:rsidP="00171CA7">
      <w:pPr>
        <w:numPr>
          <w:ilvl w:val="0"/>
          <w:numId w:val="24"/>
        </w:numPr>
        <w:shd w:val="clear" w:color="auto" w:fill="FFFFFF"/>
        <w:ind w:left="0" w:firstLine="426"/>
        <w:contextualSpacing/>
        <w:jc w:val="both"/>
        <w:outlineLvl w:val="1"/>
        <w:rPr>
          <w:rFonts w:eastAsia="Calibri"/>
          <w:b/>
          <w:lang w:eastAsia="en-US"/>
        </w:rPr>
      </w:pPr>
      <w:r w:rsidRPr="00171CA7">
        <w:rPr>
          <w:rFonts w:eastAsia="Calibri"/>
          <w:lang w:eastAsia="en-US"/>
        </w:rPr>
        <w:t>Иные документы по требованию Заказчика.</w:t>
      </w:r>
    </w:p>
    <w:p w:rsidR="001C716B" w:rsidRPr="005B49D9" w:rsidRDefault="001C716B" w:rsidP="00634D48">
      <w:pPr>
        <w:spacing w:after="20"/>
        <w:rPr>
          <w:sz w:val="16"/>
          <w:szCs w:val="16"/>
        </w:rPr>
      </w:pPr>
    </w:p>
    <w:p w:rsidR="00634D48" w:rsidRPr="00E365DB" w:rsidRDefault="00634D48" w:rsidP="00634D48">
      <w:pPr>
        <w:spacing w:after="20"/>
      </w:pPr>
      <w:r w:rsidRPr="00E365DB">
        <w:t xml:space="preserve">Заказчик </w:t>
      </w:r>
      <w:r w:rsidRPr="00E365DB">
        <w:tab/>
      </w:r>
      <w:r w:rsidRPr="00E365DB">
        <w:tab/>
      </w:r>
      <w:r w:rsidRPr="00E365DB">
        <w:tab/>
      </w:r>
      <w:r w:rsidRPr="00E365DB">
        <w:tab/>
      </w:r>
      <w:r w:rsidRPr="00E365DB">
        <w:tab/>
      </w:r>
      <w:r w:rsidRPr="00E365DB">
        <w:tab/>
      </w:r>
      <w:r w:rsidRPr="00E365DB">
        <w:tab/>
      </w:r>
      <w:r w:rsidRPr="00E365DB">
        <w:tab/>
      </w:r>
      <w:r w:rsidRPr="00E365DB">
        <w:tab/>
        <w:t xml:space="preserve">Подрядчик </w:t>
      </w:r>
    </w:p>
    <w:p w:rsidR="00634D48" w:rsidRPr="002D7603" w:rsidRDefault="00634D48" w:rsidP="002D7603">
      <w:pPr>
        <w:spacing w:after="20"/>
      </w:pPr>
      <w:r w:rsidRPr="00E365DB">
        <w:t xml:space="preserve">____________ А.А. Алешина </w:t>
      </w:r>
      <w:r w:rsidR="00A85EB2" w:rsidRPr="00E365DB">
        <w:tab/>
      </w:r>
      <w:r w:rsidR="00A85EB2" w:rsidRPr="00E365DB">
        <w:tab/>
      </w:r>
      <w:r w:rsidR="00A85EB2" w:rsidRPr="00E365DB">
        <w:tab/>
      </w:r>
      <w:r w:rsidR="00A85EB2" w:rsidRPr="00E365DB">
        <w:tab/>
      </w:r>
      <w:r w:rsidR="00A85EB2" w:rsidRPr="00E365DB">
        <w:tab/>
      </w:r>
      <w:r w:rsidR="00A85EB2" w:rsidRPr="00E365DB">
        <w:tab/>
        <w:t>_______________</w:t>
      </w:r>
      <w:r w:rsidR="005B49D9">
        <w:t xml:space="preserve"> Е.В. Сарафанов</w:t>
      </w:r>
    </w:p>
    <w:sectPr w:rsidR="00634D48" w:rsidRPr="002D7603" w:rsidSect="009267BF">
      <w:headerReference w:type="even" r:id="rId11"/>
      <w:footerReference w:type="even" r:id="rId12"/>
      <w:footerReference w:type="default" r:id="rId13"/>
      <w:pgSz w:w="11906" w:h="16838"/>
      <w:pgMar w:top="709" w:right="566" w:bottom="709" w:left="709"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9D9" w:rsidRDefault="005B49D9">
      <w:r>
        <w:separator/>
      </w:r>
    </w:p>
  </w:endnote>
  <w:endnote w:type="continuationSeparator" w:id="0">
    <w:p w:rsidR="005B49D9" w:rsidRDefault="005B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9D9" w:rsidRDefault="005B49D9"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B49D9" w:rsidRDefault="005B49D9">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9D9" w:rsidRDefault="005B49D9"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277E4">
      <w:rPr>
        <w:rStyle w:val="ab"/>
      </w:rPr>
      <w:t>1</w:t>
    </w:r>
    <w:r>
      <w:rPr>
        <w:rStyle w:val="ab"/>
      </w:rPr>
      <w:fldChar w:fldCharType="end"/>
    </w:r>
  </w:p>
  <w:p w:rsidR="005B49D9" w:rsidRDefault="005B49D9">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9D9" w:rsidRDefault="005B49D9">
      <w:r>
        <w:separator/>
      </w:r>
    </w:p>
  </w:footnote>
  <w:footnote w:type="continuationSeparator" w:id="0">
    <w:p w:rsidR="005B49D9" w:rsidRDefault="005B4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9D9" w:rsidRDefault="005B49D9">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B49D9" w:rsidRDefault="005B49D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10E"/>
    <w:multiLevelType w:val="hybridMultilevel"/>
    <w:tmpl w:val="22DA7932"/>
    <w:lvl w:ilvl="0" w:tplc="012EC0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7958A5"/>
    <w:multiLevelType w:val="hybridMultilevel"/>
    <w:tmpl w:val="375C1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3F8932D7"/>
    <w:multiLevelType w:val="hybridMultilevel"/>
    <w:tmpl w:val="489CDDEA"/>
    <w:lvl w:ilvl="0" w:tplc="E8D82D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1"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4"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9"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445D69"/>
    <w:multiLevelType w:val="hybridMultilevel"/>
    <w:tmpl w:val="CB6EDDA4"/>
    <w:lvl w:ilvl="0" w:tplc="7F52E8C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24"/>
  </w:num>
  <w:num w:numId="4">
    <w:abstractNumId w:val="7"/>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3"/>
  </w:num>
  <w:num w:numId="8">
    <w:abstractNumId w:val="5"/>
  </w:num>
  <w:num w:numId="9">
    <w:abstractNumId w:val="9"/>
  </w:num>
  <w:num w:numId="10">
    <w:abstractNumId w:val="20"/>
  </w:num>
  <w:num w:numId="11">
    <w:abstractNumId w:val="18"/>
  </w:num>
  <w:num w:numId="12">
    <w:abstractNumId w:val="31"/>
  </w:num>
  <w:num w:numId="13">
    <w:abstractNumId w:val="6"/>
  </w:num>
  <w:num w:numId="14">
    <w:abstractNumId w:val="28"/>
  </w:num>
  <w:num w:numId="15">
    <w:abstractNumId w:val="2"/>
  </w:num>
  <w:num w:numId="16">
    <w:abstractNumId w:val="21"/>
  </w:num>
  <w:num w:numId="17">
    <w:abstractNumId w:val="10"/>
  </w:num>
  <w:num w:numId="18">
    <w:abstractNumId w:val="8"/>
  </w:num>
  <w:num w:numId="19">
    <w:abstractNumId w:val="12"/>
  </w:num>
  <w:num w:numId="20">
    <w:abstractNumId w:val="25"/>
  </w:num>
  <w:num w:numId="21">
    <w:abstractNumId w:val="14"/>
  </w:num>
  <w:num w:numId="22">
    <w:abstractNumId w:val="27"/>
  </w:num>
  <w:num w:numId="23">
    <w:abstractNumId w:val="15"/>
  </w:num>
  <w:num w:numId="24">
    <w:abstractNumId w:val="19"/>
  </w:num>
  <w:num w:numId="25">
    <w:abstractNumId w:val="16"/>
  </w:num>
  <w:num w:numId="26">
    <w:abstractNumId w:val="17"/>
  </w:num>
  <w:num w:numId="27">
    <w:abstractNumId w:val="26"/>
  </w:num>
  <w:num w:numId="28">
    <w:abstractNumId w:val="13"/>
  </w:num>
  <w:num w:numId="29">
    <w:abstractNumId w:val="1"/>
  </w:num>
  <w:num w:numId="30">
    <w:abstractNumId w:val="11"/>
  </w:num>
  <w:num w:numId="31">
    <w:abstractNumId w:val="3"/>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C8"/>
    <w:rsid w:val="00011328"/>
    <w:rsid w:val="000113F1"/>
    <w:rsid w:val="00011EFF"/>
    <w:rsid w:val="00013EE4"/>
    <w:rsid w:val="000417A9"/>
    <w:rsid w:val="00047A27"/>
    <w:rsid w:val="00066026"/>
    <w:rsid w:val="0007554B"/>
    <w:rsid w:val="00076DC4"/>
    <w:rsid w:val="00087147"/>
    <w:rsid w:val="000A1CD8"/>
    <w:rsid w:val="000A24A3"/>
    <w:rsid w:val="000C2F45"/>
    <w:rsid w:val="000C3167"/>
    <w:rsid w:val="000F38E6"/>
    <w:rsid w:val="0010397A"/>
    <w:rsid w:val="00132CCA"/>
    <w:rsid w:val="00141BE4"/>
    <w:rsid w:val="001540D2"/>
    <w:rsid w:val="00171CA7"/>
    <w:rsid w:val="0018575D"/>
    <w:rsid w:val="00187281"/>
    <w:rsid w:val="001B5DA7"/>
    <w:rsid w:val="001B7ED4"/>
    <w:rsid w:val="001C716B"/>
    <w:rsid w:val="001F71D1"/>
    <w:rsid w:val="00204D1A"/>
    <w:rsid w:val="00206219"/>
    <w:rsid w:val="00231CA6"/>
    <w:rsid w:val="00233002"/>
    <w:rsid w:val="002437D4"/>
    <w:rsid w:val="00252620"/>
    <w:rsid w:val="0025683B"/>
    <w:rsid w:val="00276562"/>
    <w:rsid w:val="00281435"/>
    <w:rsid w:val="00284277"/>
    <w:rsid w:val="00284C51"/>
    <w:rsid w:val="002868DE"/>
    <w:rsid w:val="002B0B1F"/>
    <w:rsid w:val="002B7960"/>
    <w:rsid w:val="002C32EE"/>
    <w:rsid w:val="002C784D"/>
    <w:rsid w:val="002D6C19"/>
    <w:rsid w:val="002D7603"/>
    <w:rsid w:val="003116F4"/>
    <w:rsid w:val="0032208B"/>
    <w:rsid w:val="003238E0"/>
    <w:rsid w:val="0033018C"/>
    <w:rsid w:val="003702F0"/>
    <w:rsid w:val="00374785"/>
    <w:rsid w:val="003A2B9B"/>
    <w:rsid w:val="003A2FB0"/>
    <w:rsid w:val="003C338C"/>
    <w:rsid w:val="003C4036"/>
    <w:rsid w:val="003D4B61"/>
    <w:rsid w:val="003F0456"/>
    <w:rsid w:val="0040094A"/>
    <w:rsid w:val="004038D4"/>
    <w:rsid w:val="00420700"/>
    <w:rsid w:val="004223BA"/>
    <w:rsid w:val="00430109"/>
    <w:rsid w:val="00436FE7"/>
    <w:rsid w:val="004545AD"/>
    <w:rsid w:val="004579E8"/>
    <w:rsid w:val="00460A46"/>
    <w:rsid w:val="00466103"/>
    <w:rsid w:val="004722DA"/>
    <w:rsid w:val="00473406"/>
    <w:rsid w:val="00476031"/>
    <w:rsid w:val="00476475"/>
    <w:rsid w:val="00477612"/>
    <w:rsid w:val="0048211D"/>
    <w:rsid w:val="004A388B"/>
    <w:rsid w:val="004D1F69"/>
    <w:rsid w:val="004F0845"/>
    <w:rsid w:val="004F682A"/>
    <w:rsid w:val="005030B5"/>
    <w:rsid w:val="005068DE"/>
    <w:rsid w:val="005156C8"/>
    <w:rsid w:val="00516283"/>
    <w:rsid w:val="00517E20"/>
    <w:rsid w:val="00527307"/>
    <w:rsid w:val="00542663"/>
    <w:rsid w:val="005438E4"/>
    <w:rsid w:val="005447AE"/>
    <w:rsid w:val="0057094D"/>
    <w:rsid w:val="00575299"/>
    <w:rsid w:val="00591E57"/>
    <w:rsid w:val="00597B0D"/>
    <w:rsid w:val="005B49D9"/>
    <w:rsid w:val="005E7CC9"/>
    <w:rsid w:val="005F66FB"/>
    <w:rsid w:val="00621F02"/>
    <w:rsid w:val="006277E4"/>
    <w:rsid w:val="00634D48"/>
    <w:rsid w:val="00654FB4"/>
    <w:rsid w:val="00661C4B"/>
    <w:rsid w:val="00667A83"/>
    <w:rsid w:val="0067569B"/>
    <w:rsid w:val="006A08A4"/>
    <w:rsid w:val="006A5459"/>
    <w:rsid w:val="006B6A14"/>
    <w:rsid w:val="006C6E96"/>
    <w:rsid w:val="006D3FFE"/>
    <w:rsid w:val="006D489A"/>
    <w:rsid w:val="006D5F49"/>
    <w:rsid w:val="006F48B4"/>
    <w:rsid w:val="006F58D1"/>
    <w:rsid w:val="00702C51"/>
    <w:rsid w:val="00712E5E"/>
    <w:rsid w:val="007141EF"/>
    <w:rsid w:val="007216BE"/>
    <w:rsid w:val="00757843"/>
    <w:rsid w:val="007725C6"/>
    <w:rsid w:val="0077769E"/>
    <w:rsid w:val="00777843"/>
    <w:rsid w:val="007A254F"/>
    <w:rsid w:val="007A3FB7"/>
    <w:rsid w:val="007B4162"/>
    <w:rsid w:val="007B5A18"/>
    <w:rsid w:val="007D21A5"/>
    <w:rsid w:val="007D322B"/>
    <w:rsid w:val="007F34CA"/>
    <w:rsid w:val="007F6787"/>
    <w:rsid w:val="00800630"/>
    <w:rsid w:val="00802D1B"/>
    <w:rsid w:val="00820816"/>
    <w:rsid w:val="00824EF6"/>
    <w:rsid w:val="00825DD5"/>
    <w:rsid w:val="008A0E13"/>
    <w:rsid w:val="008B2550"/>
    <w:rsid w:val="008C00AF"/>
    <w:rsid w:val="008C10E1"/>
    <w:rsid w:val="008C2227"/>
    <w:rsid w:val="008E62F3"/>
    <w:rsid w:val="00911862"/>
    <w:rsid w:val="009174E1"/>
    <w:rsid w:val="00917BB8"/>
    <w:rsid w:val="009226DD"/>
    <w:rsid w:val="009267BF"/>
    <w:rsid w:val="00927D59"/>
    <w:rsid w:val="009437D6"/>
    <w:rsid w:val="00946A0F"/>
    <w:rsid w:val="00946B3B"/>
    <w:rsid w:val="00964B35"/>
    <w:rsid w:val="009A0E49"/>
    <w:rsid w:val="009B584C"/>
    <w:rsid w:val="009C5221"/>
    <w:rsid w:val="009D35E5"/>
    <w:rsid w:val="009D7DC1"/>
    <w:rsid w:val="009F4392"/>
    <w:rsid w:val="00A26D6C"/>
    <w:rsid w:val="00A40CCE"/>
    <w:rsid w:val="00A4510C"/>
    <w:rsid w:val="00A56573"/>
    <w:rsid w:val="00A64EA1"/>
    <w:rsid w:val="00A757A3"/>
    <w:rsid w:val="00A85EB2"/>
    <w:rsid w:val="00A90D6C"/>
    <w:rsid w:val="00A90EB6"/>
    <w:rsid w:val="00A96DF6"/>
    <w:rsid w:val="00AA0DA1"/>
    <w:rsid w:val="00AC313F"/>
    <w:rsid w:val="00AE7E45"/>
    <w:rsid w:val="00AF7A38"/>
    <w:rsid w:val="00B048ED"/>
    <w:rsid w:val="00B4272B"/>
    <w:rsid w:val="00B43B2F"/>
    <w:rsid w:val="00B5556E"/>
    <w:rsid w:val="00B565BD"/>
    <w:rsid w:val="00B675DB"/>
    <w:rsid w:val="00B92A97"/>
    <w:rsid w:val="00BD72BD"/>
    <w:rsid w:val="00C05378"/>
    <w:rsid w:val="00C06DF5"/>
    <w:rsid w:val="00C37933"/>
    <w:rsid w:val="00C75069"/>
    <w:rsid w:val="00C97857"/>
    <w:rsid w:val="00CC0F78"/>
    <w:rsid w:val="00CC29DC"/>
    <w:rsid w:val="00CC50E4"/>
    <w:rsid w:val="00CC559C"/>
    <w:rsid w:val="00CF3BCF"/>
    <w:rsid w:val="00D10423"/>
    <w:rsid w:val="00D4571C"/>
    <w:rsid w:val="00D51FF9"/>
    <w:rsid w:val="00D621A6"/>
    <w:rsid w:val="00D63F56"/>
    <w:rsid w:val="00D8699A"/>
    <w:rsid w:val="00DB0876"/>
    <w:rsid w:val="00DC67B1"/>
    <w:rsid w:val="00DD5024"/>
    <w:rsid w:val="00DD73A5"/>
    <w:rsid w:val="00DE30F9"/>
    <w:rsid w:val="00DF3DC5"/>
    <w:rsid w:val="00E02E4C"/>
    <w:rsid w:val="00E03800"/>
    <w:rsid w:val="00E365DB"/>
    <w:rsid w:val="00E53985"/>
    <w:rsid w:val="00E53B1E"/>
    <w:rsid w:val="00E76B87"/>
    <w:rsid w:val="00E91AF4"/>
    <w:rsid w:val="00ED2494"/>
    <w:rsid w:val="00ED2891"/>
    <w:rsid w:val="00EE78AD"/>
    <w:rsid w:val="00EF6CC5"/>
    <w:rsid w:val="00F04945"/>
    <w:rsid w:val="00F2330B"/>
    <w:rsid w:val="00F25633"/>
    <w:rsid w:val="00F30678"/>
    <w:rsid w:val="00F320F7"/>
    <w:rsid w:val="00F86474"/>
    <w:rsid w:val="00F96EC8"/>
    <w:rsid w:val="00FA0F8F"/>
    <w:rsid w:val="00FA5887"/>
    <w:rsid w:val="00FA6894"/>
    <w:rsid w:val="00FB1368"/>
    <w:rsid w:val="00FB624E"/>
    <w:rsid w:val="00FC0E73"/>
    <w:rsid w:val="00FC4F3C"/>
    <w:rsid w:val="00FD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66762/4cc1f50e0bb7c54f9fdc5b22671f06f4282662cd/" TargetMode="External"/><Relationship Id="rId4" Type="http://schemas.openxmlformats.org/officeDocument/2006/relationships/settings" Target="settings.xml"/><Relationship Id="rId9" Type="http://schemas.openxmlformats.org/officeDocument/2006/relationships/hyperlink" Target="mailto:sarafanov.e.v@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09C01-7150-4B0B-9F69-DD9204CB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11352</Words>
  <Characters>80959</Characters>
  <Application>Microsoft Office Word</Application>
  <DocSecurity>0</DocSecurity>
  <Lines>674</Lines>
  <Paragraphs>184</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92127</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Волкова Екатерина Викторовна</cp:lastModifiedBy>
  <cp:revision>2</cp:revision>
  <cp:lastPrinted>2014-11-10T10:16:00Z</cp:lastPrinted>
  <dcterms:created xsi:type="dcterms:W3CDTF">2022-05-04T03:34:00Z</dcterms:created>
  <dcterms:modified xsi:type="dcterms:W3CDTF">2022-05-04T03:34:00Z</dcterms:modified>
</cp:coreProperties>
</file>